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7D" w:rsidRDefault="00AE5F7D" w:rsidP="00AE5F7D">
      <w:pPr>
        <w:pStyle w:val="a3"/>
        <w:numPr>
          <w:ilvl w:val="0"/>
          <w:numId w:val="33"/>
        </w:numPr>
        <w:spacing w:before="120" w:after="120" w:line="0" w:lineRule="atLeast"/>
        <w:contextualSpacing w:val="0"/>
        <w:rPr>
          <w:b/>
        </w:rPr>
      </w:pPr>
      <w:r w:rsidRPr="002977D4">
        <w:rPr>
          <w:rFonts w:ascii="Times New Roman" w:hAnsi="Times New Roman" w:cs="Times New Roman"/>
          <w:b/>
        </w:rPr>
        <w:t>ОП №4 - ТЕХНИЧЕСКИ СПЕЦИФИКАЦИИ И ЗАДАНИЕ ПРОЕКТИРАНЕ</w:t>
      </w:r>
    </w:p>
    <w:p w:rsidR="00AE5F7D" w:rsidRDefault="00AE5F7D" w:rsidP="00AE5F7D">
      <w:pPr>
        <w:pStyle w:val="a3"/>
        <w:numPr>
          <w:ilvl w:val="1"/>
          <w:numId w:val="33"/>
        </w:numPr>
        <w:spacing w:before="120" w:after="120" w:line="0" w:lineRule="atLeast"/>
        <w:contextualSpacing w:val="0"/>
        <w:rPr>
          <w:b/>
        </w:rPr>
      </w:pPr>
      <w:r w:rsidRPr="00F901F7">
        <w:rPr>
          <w:rFonts w:ascii="Times New Roman" w:hAnsi="Times New Roman" w:cs="Times New Roman"/>
        </w:rPr>
        <w:t xml:space="preserve">ОП № 4 Преработка на „Проект за  изграждане на ул. “Симон Налбант“ и ул. “Стефан </w:t>
      </w:r>
      <w:r w:rsidRPr="00F901F7">
        <w:t>Караджа“</w:t>
      </w:r>
      <w:bookmarkStart w:id="0" w:name="_GoBack"/>
      <w:bookmarkEnd w:id="0"/>
    </w:p>
    <w:p w:rsidR="00AE5F7D" w:rsidRDefault="00AE5F7D" w:rsidP="00236C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DA1" w:rsidRPr="00236C68" w:rsidRDefault="00236C68" w:rsidP="00236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C68">
        <w:rPr>
          <w:rFonts w:ascii="Times New Roman" w:hAnsi="Times New Roman" w:cs="Times New Roman"/>
          <w:b/>
          <w:sz w:val="24"/>
          <w:szCs w:val="24"/>
        </w:rPr>
        <w:t xml:space="preserve">ПРЕРАБОТКА НА </w:t>
      </w:r>
      <w:r w:rsidR="00D42AF5">
        <w:rPr>
          <w:rFonts w:ascii="Times New Roman" w:hAnsi="Times New Roman" w:cs="Times New Roman"/>
          <w:b/>
          <w:sz w:val="24"/>
          <w:szCs w:val="24"/>
        </w:rPr>
        <w:t xml:space="preserve">ИНВЕСТИЦИОНЕН </w:t>
      </w:r>
      <w:r w:rsidRPr="00236C68">
        <w:rPr>
          <w:rFonts w:ascii="Times New Roman" w:hAnsi="Times New Roman" w:cs="Times New Roman"/>
          <w:b/>
          <w:sz w:val="24"/>
          <w:szCs w:val="24"/>
        </w:rPr>
        <w:t>ПРОЕКТ ЗА</w:t>
      </w:r>
      <w:r w:rsidR="000A357A">
        <w:rPr>
          <w:rFonts w:ascii="Times New Roman" w:hAnsi="Times New Roman" w:cs="Times New Roman"/>
          <w:b/>
          <w:sz w:val="24"/>
          <w:szCs w:val="24"/>
        </w:rPr>
        <w:t xml:space="preserve"> СТРОЕЖ:</w:t>
      </w:r>
      <w:r w:rsidRPr="00236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57A">
        <w:rPr>
          <w:rFonts w:ascii="Times New Roman" w:hAnsi="Times New Roman" w:cs="Times New Roman"/>
          <w:b/>
          <w:sz w:val="24"/>
          <w:szCs w:val="24"/>
        </w:rPr>
        <w:t>„</w:t>
      </w:r>
      <w:r w:rsidR="00D42AF5">
        <w:rPr>
          <w:rFonts w:ascii="Times New Roman" w:hAnsi="Times New Roman" w:cs="Times New Roman"/>
          <w:b/>
          <w:sz w:val="24"/>
          <w:szCs w:val="24"/>
        </w:rPr>
        <w:t xml:space="preserve">ПРОДЪЛЖЕНИЕ НА УЛ.“СИМОН НАЛБАНТ“ ОТ ос.т 290 -290А-294-259-256-254-299-300 ДО ос.т366 на ул.“СТЕФАН КАРАДЖА </w:t>
      </w:r>
      <w:r w:rsidRPr="00236C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41DA1" w:rsidRPr="00236C68">
        <w:rPr>
          <w:rFonts w:ascii="Times New Roman" w:hAnsi="Times New Roman" w:cs="Times New Roman"/>
          <w:b/>
          <w:sz w:val="24"/>
          <w:szCs w:val="24"/>
        </w:rPr>
        <w:t>ГР. ПЕЩЕРА, ОБЩИНА ПЕЩЕРА“</w:t>
      </w:r>
    </w:p>
    <w:p w:rsidR="00641DA1" w:rsidRPr="00236C68" w:rsidRDefault="00641DA1" w:rsidP="00641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C68">
        <w:rPr>
          <w:rFonts w:ascii="Times New Roman" w:hAnsi="Times New Roman" w:cs="Times New Roman"/>
          <w:b/>
          <w:sz w:val="24"/>
          <w:szCs w:val="24"/>
        </w:rPr>
        <w:t xml:space="preserve">І.ОСНОВАНИЕ И ЦЕЛ НА ЗАДАНИЕТО </w:t>
      </w:r>
    </w:p>
    <w:p w:rsidR="00B95B2B" w:rsidRDefault="00641DA1" w:rsidP="00641DA1">
      <w:pPr>
        <w:jc w:val="both"/>
        <w:rPr>
          <w:rFonts w:ascii="Times New Roman" w:hAnsi="Times New Roman" w:cs="Times New Roman"/>
          <w:sz w:val="24"/>
          <w:szCs w:val="24"/>
        </w:rPr>
      </w:pPr>
      <w:r w:rsidRPr="00236C68">
        <w:rPr>
          <w:rFonts w:ascii="Times New Roman" w:hAnsi="Times New Roman" w:cs="Times New Roman"/>
          <w:sz w:val="24"/>
          <w:szCs w:val="24"/>
        </w:rPr>
        <w:t xml:space="preserve">       1. Настоящото задание за пр</w:t>
      </w:r>
      <w:r w:rsidR="00236C68">
        <w:rPr>
          <w:rFonts w:ascii="Times New Roman" w:hAnsi="Times New Roman" w:cs="Times New Roman"/>
          <w:sz w:val="24"/>
          <w:szCs w:val="24"/>
        </w:rPr>
        <w:t xml:space="preserve">еработка </w:t>
      </w:r>
      <w:r w:rsidR="00B95B2B" w:rsidRPr="00B95B2B">
        <w:rPr>
          <w:rFonts w:ascii="Times New Roman" w:hAnsi="Times New Roman" w:cs="Times New Roman"/>
          <w:sz w:val="24"/>
          <w:szCs w:val="24"/>
        </w:rPr>
        <w:t>на инвестиционен проект за продължение на ул.“</w:t>
      </w:r>
      <w:r w:rsidR="00B95B2B">
        <w:rPr>
          <w:rFonts w:ascii="Times New Roman" w:hAnsi="Times New Roman" w:cs="Times New Roman"/>
          <w:sz w:val="24"/>
          <w:szCs w:val="24"/>
        </w:rPr>
        <w:t>С</w:t>
      </w:r>
      <w:r w:rsidR="00B95B2B" w:rsidRPr="00B95B2B">
        <w:rPr>
          <w:rFonts w:ascii="Times New Roman" w:hAnsi="Times New Roman" w:cs="Times New Roman"/>
          <w:sz w:val="24"/>
          <w:szCs w:val="24"/>
        </w:rPr>
        <w:t xml:space="preserve">имон </w:t>
      </w:r>
      <w:r w:rsidR="00B95B2B">
        <w:rPr>
          <w:rFonts w:ascii="Times New Roman" w:hAnsi="Times New Roman" w:cs="Times New Roman"/>
          <w:sz w:val="24"/>
          <w:szCs w:val="24"/>
        </w:rPr>
        <w:t>Н</w:t>
      </w:r>
      <w:r w:rsidR="00B95B2B" w:rsidRPr="00B95B2B">
        <w:rPr>
          <w:rFonts w:ascii="Times New Roman" w:hAnsi="Times New Roman" w:cs="Times New Roman"/>
          <w:sz w:val="24"/>
          <w:szCs w:val="24"/>
        </w:rPr>
        <w:t>албант“ от ос.т 290 -290а-294-259-256-254-299-300 до ос.т366 на ул.“</w:t>
      </w:r>
      <w:r w:rsidR="00B95B2B">
        <w:rPr>
          <w:rFonts w:ascii="Times New Roman" w:hAnsi="Times New Roman" w:cs="Times New Roman"/>
          <w:sz w:val="24"/>
          <w:szCs w:val="24"/>
        </w:rPr>
        <w:t>С</w:t>
      </w:r>
      <w:r w:rsidR="00B95B2B" w:rsidRPr="00B95B2B">
        <w:rPr>
          <w:rFonts w:ascii="Times New Roman" w:hAnsi="Times New Roman" w:cs="Times New Roman"/>
          <w:sz w:val="24"/>
          <w:szCs w:val="24"/>
        </w:rPr>
        <w:t xml:space="preserve">тефан </w:t>
      </w:r>
      <w:r w:rsidR="00B95B2B">
        <w:rPr>
          <w:rFonts w:ascii="Times New Roman" w:hAnsi="Times New Roman" w:cs="Times New Roman"/>
          <w:sz w:val="24"/>
          <w:szCs w:val="24"/>
        </w:rPr>
        <w:t>К</w:t>
      </w:r>
      <w:r w:rsidR="00B95B2B" w:rsidRPr="00B95B2B">
        <w:rPr>
          <w:rFonts w:ascii="Times New Roman" w:hAnsi="Times New Roman" w:cs="Times New Roman"/>
          <w:sz w:val="24"/>
          <w:szCs w:val="24"/>
        </w:rPr>
        <w:t>араджа гр.</w:t>
      </w:r>
      <w:r w:rsidR="00B95B2B">
        <w:rPr>
          <w:rFonts w:ascii="Times New Roman" w:hAnsi="Times New Roman" w:cs="Times New Roman"/>
          <w:sz w:val="24"/>
          <w:szCs w:val="24"/>
        </w:rPr>
        <w:t>П</w:t>
      </w:r>
      <w:r w:rsidR="00B95B2B" w:rsidRPr="00B95B2B">
        <w:rPr>
          <w:rFonts w:ascii="Times New Roman" w:hAnsi="Times New Roman" w:cs="Times New Roman"/>
          <w:sz w:val="24"/>
          <w:szCs w:val="24"/>
        </w:rPr>
        <w:t xml:space="preserve">ещера, община </w:t>
      </w:r>
      <w:r w:rsidR="00B95B2B">
        <w:rPr>
          <w:rFonts w:ascii="Times New Roman" w:hAnsi="Times New Roman" w:cs="Times New Roman"/>
          <w:sz w:val="24"/>
          <w:szCs w:val="24"/>
        </w:rPr>
        <w:t>П</w:t>
      </w:r>
      <w:r w:rsidR="00B95B2B" w:rsidRPr="00B95B2B">
        <w:rPr>
          <w:rFonts w:ascii="Times New Roman" w:hAnsi="Times New Roman" w:cs="Times New Roman"/>
          <w:sz w:val="24"/>
          <w:szCs w:val="24"/>
        </w:rPr>
        <w:t>ещера“</w:t>
      </w:r>
      <w:r w:rsidR="00B95B2B">
        <w:rPr>
          <w:rFonts w:ascii="Times New Roman" w:hAnsi="Times New Roman" w:cs="Times New Roman"/>
          <w:sz w:val="24"/>
          <w:szCs w:val="24"/>
        </w:rPr>
        <w:t xml:space="preserve"> </w:t>
      </w:r>
      <w:r w:rsidR="00C765B3">
        <w:rPr>
          <w:rFonts w:ascii="Times New Roman" w:hAnsi="Times New Roman" w:cs="Times New Roman"/>
          <w:sz w:val="24"/>
          <w:szCs w:val="24"/>
        </w:rPr>
        <w:t xml:space="preserve">възниква </w:t>
      </w:r>
      <w:r w:rsidR="000A357A">
        <w:rPr>
          <w:rFonts w:ascii="Times New Roman" w:hAnsi="Times New Roman" w:cs="Times New Roman"/>
          <w:sz w:val="24"/>
          <w:szCs w:val="24"/>
        </w:rPr>
        <w:t>поради това,</w:t>
      </w:r>
      <w:r w:rsidR="00B95B2B">
        <w:rPr>
          <w:rFonts w:ascii="Times New Roman" w:hAnsi="Times New Roman" w:cs="Times New Roman"/>
          <w:sz w:val="24"/>
          <w:szCs w:val="24"/>
        </w:rPr>
        <w:t>че проектирането е извършено през 2007 год.</w:t>
      </w:r>
      <w:r w:rsidR="000A357A">
        <w:rPr>
          <w:rFonts w:ascii="Times New Roman" w:hAnsi="Times New Roman" w:cs="Times New Roman"/>
          <w:sz w:val="24"/>
          <w:szCs w:val="24"/>
        </w:rPr>
        <w:t>, а</w:t>
      </w:r>
      <w:r w:rsidR="00B95B2B">
        <w:rPr>
          <w:rFonts w:ascii="Times New Roman" w:hAnsi="Times New Roman" w:cs="Times New Roman"/>
          <w:sz w:val="24"/>
          <w:szCs w:val="24"/>
        </w:rPr>
        <w:t xml:space="preserve"> през 2009 год. е изпълнен като етап част от проекта.</w:t>
      </w:r>
    </w:p>
    <w:p w:rsidR="00C32A1B" w:rsidRDefault="00C32A1B" w:rsidP="00C32A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етап е изпълнен нов питеен водопровод</w:t>
      </w:r>
      <w:r w:rsidR="002C2F27">
        <w:rPr>
          <w:rFonts w:ascii="Times New Roman" w:hAnsi="Times New Roman" w:cs="Times New Roman"/>
          <w:sz w:val="24"/>
          <w:szCs w:val="24"/>
        </w:rPr>
        <w:t xml:space="preserve"> полиетиленови тръби Ф125</w:t>
      </w:r>
      <w:r>
        <w:rPr>
          <w:rFonts w:ascii="Times New Roman" w:hAnsi="Times New Roman" w:cs="Times New Roman"/>
          <w:sz w:val="24"/>
          <w:szCs w:val="24"/>
        </w:rPr>
        <w:t>, нов канализационен клон</w:t>
      </w:r>
      <w:r w:rsidR="002C2F27" w:rsidRPr="002C2F27">
        <w:rPr>
          <w:rFonts w:ascii="Times New Roman" w:hAnsi="Times New Roman" w:cs="Times New Roman"/>
          <w:sz w:val="24"/>
          <w:szCs w:val="24"/>
        </w:rPr>
        <w:t xml:space="preserve"> </w:t>
      </w:r>
      <w:r w:rsidR="002C2F27">
        <w:rPr>
          <w:rFonts w:ascii="Times New Roman" w:hAnsi="Times New Roman" w:cs="Times New Roman"/>
          <w:sz w:val="24"/>
          <w:szCs w:val="24"/>
        </w:rPr>
        <w:t>полиетиленови тръби Ф315</w:t>
      </w:r>
      <w:r>
        <w:rPr>
          <w:rFonts w:ascii="Times New Roman" w:hAnsi="Times New Roman" w:cs="Times New Roman"/>
          <w:sz w:val="24"/>
          <w:szCs w:val="24"/>
        </w:rPr>
        <w:t xml:space="preserve">  по ул.“Симон Налбант“, и част от  </w:t>
      </w:r>
      <w:r w:rsidR="002C2F27">
        <w:rPr>
          <w:rFonts w:ascii="Times New Roman" w:hAnsi="Times New Roman" w:cs="Times New Roman"/>
          <w:sz w:val="24"/>
          <w:szCs w:val="24"/>
        </w:rPr>
        <w:t>улицата/</w:t>
      </w:r>
      <w:r>
        <w:rPr>
          <w:rFonts w:ascii="Times New Roman" w:hAnsi="Times New Roman" w:cs="Times New Roman"/>
          <w:sz w:val="24"/>
          <w:szCs w:val="24"/>
        </w:rPr>
        <w:t>пътна част</w:t>
      </w:r>
      <w:r w:rsidR="002C2F2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B2B">
        <w:rPr>
          <w:rFonts w:ascii="Times New Roman" w:hAnsi="Times New Roman" w:cs="Times New Roman"/>
          <w:sz w:val="24"/>
          <w:szCs w:val="24"/>
        </w:rPr>
        <w:t>продължение на ул.“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95B2B">
        <w:rPr>
          <w:rFonts w:ascii="Times New Roman" w:hAnsi="Times New Roman" w:cs="Times New Roman"/>
          <w:sz w:val="24"/>
          <w:szCs w:val="24"/>
        </w:rPr>
        <w:t xml:space="preserve">имон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95B2B">
        <w:rPr>
          <w:rFonts w:ascii="Times New Roman" w:hAnsi="Times New Roman" w:cs="Times New Roman"/>
          <w:sz w:val="24"/>
          <w:szCs w:val="24"/>
        </w:rPr>
        <w:t>албант“ от</w:t>
      </w:r>
      <w:r w:rsidRPr="00C32A1B">
        <w:rPr>
          <w:rFonts w:ascii="Times New Roman" w:hAnsi="Times New Roman" w:cs="Times New Roman"/>
          <w:sz w:val="24"/>
          <w:szCs w:val="24"/>
        </w:rPr>
        <w:t xml:space="preserve"> ос.т 290 -290а-294-259-256</w:t>
      </w:r>
      <w:r>
        <w:rPr>
          <w:rFonts w:ascii="Times New Roman" w:hAnsi="Times New Roman" w:cs="Times New Roman"/>
          <w:sz w:val="24"/>
          <w:szCs w:val="24"/>
        </w:rPr>
        <w:t xml:space="preserve"> до ос.т.</w:t>
      </w:r>
      <w:r w:rsidRPr="00C32A1B">
        <w:rPr>
          <w:rFonts w:ascii="Times New Roman" w:hAnsi="Times New Roman" w:cs="Times New Roman"/>
          <w:sz w:val="24"/>
          <w:szCs w:val="24"/>
        </w:rPr>
        <w:t>254</w:t>
      </w:r>
    </w:p>
    <w:p w:rsidR="00D35664" w:rsidRDefault="002D617E" w:rsidP="00EE32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A357A">
        <w:rPr>
          <w:rFonts w:ascii="Times New Roman" w:hAnsi="Times New Roman" w:cs="Times New Roman"/>
          <w:sz w:val="24"/>
          <w:szCs w:val="24"/>
        </w:rPr>
        <w:t>Настоящето з</w:t>
      </w:r>
      <w:r>
        <w:rPr>
          <w:rFonts w:ascii="Times New Roman" w:hAnsi="Times New Roman" w:cs="Times New Roman"/>
          <w:sz w:val="24"/>
          <w:szCs w:val="24"/>
        </w:rPr>
        <w:t xml:space="preserve">адание е </w:t>
      </w:r>
      <w:r w:rsidR="00641DA1" w:rsidRPr="00236C68">
        <w:rPr>
          <w:rFonts w:ascii="Times New Roman" w:hAnsi="Times New Roman" w:cs="Times New Roman"/>
          <w:sz w:val="24"/>
          <w:szCs w:val="24"/>
        </w:rPr>
        <w:t xml:space="preserve">изготвено съгласно чл.13,ал.2 от Наредба №4 за обхвата и съдържанието на инвестиционните проекти, във връзка с необходимостта за осигуряване на финансиране за </w:t>
      </w:r>
      <w:r w:rsidRPr="002D617E">
        <w:rPr>
          <w:rFonts w:ascii="Times New Roman" w:hAnsi="Times New Roman" w:cs="Times New Roman"/>
          <w:sz w:val="24"/>
          <w:szCs w:val="24"/>
        </w:rPr>
        <w:t xml:space="preserve"> </w:t>
      </w:r>
      <w:r w:rsidR="00B95B2B" w:rsidRPr="00B95B2B">
        <w:rPr>
          <w:rFonts w:ascii="Times New Roman" w:hAnsi="Times New Roman" w:cs="Times New Roman"/>
          <w:sz w:val="24"/>
          <w:szCs w:val="24"/>
        </w:rPr>
        <w:t xml:space="preserve">инвестиционен проект за </w:t>
      </w:r>
      <w:r w:rsidR="00B95B2B">
        <w:rPr>
          <w:rFonts w:ascii="Times New Roman" w:hAnsi="Times New Roman" w:cs="Times New Roman"/>
          <w:sz w:val="24"/>
          <w:szCs w:val="24"/>
        </w:rPr>
        <w:t>довършване на строежа,</w:t>
      </w:r>
      <w:r w:rsidR="000A357A">
        <w:rPr>
          <w:rFonts w:ascii="Times New Roman" w:hAnsi="Times New Roman" w:cs="Times New Roman"/>
          <w:sz w:val="24"/>
          <w:szCs w:val="24"/>
        </w:rPr>
        <w:t xml:space="preserve"> </w:t>
      </w:r>
      <w:r w:rsidR="00B95B2B">
        <w:rPr>
          <w:rFonts w:ascii="Times New Roman" w:hAnsi="Times New Roman" w:cs="Times New Roman"/>
          <w:sz w:val="24"/>
          <w:szCs w:val="24"/>
        </w:rPr>
        <w:t xml:space="preserve">като </w:t>
      </w:r>
      <w:r w:rsidR="00B95B2B" w:rsidRPr="00B95B2B">
        <w:rPr>
          <w:rFonts w:ascii="Times New Roman" w:hAnsi="Times New Roman" w:cs="Times New Roman"/>
          <w:sz w:val="24"/>
          <w:szCs w:val="24"/>
        </w:rPr>
        <w:t>продължение на ул.“Симон Налбант“ от ос.т 254-299-300 до ос.т366 на ул.“Стефан Караджа  гр. Пещера, община Пе</w:t>
      </w:r>
      <w:r w:rsidR="000A357A">
        <w:rPr>
          <w:rFonts w:ascii="Times New Roman" w:hAnsi="Times New Roman" w:cs="Times New Roman"/>
          <w:sz w:val="24"/>
          <w:szCs w:val="24"/>
        </w:rPr>
        <w:t xml:space="preserve">щера и виждане за разработка на трети етап за връзка на </w:t>
      </w:r>
      <w:r w:rsidR="000A357A" w:rsidRPr="000A357A">
        <w:rPr>
          <w:rFonts w:ascii="Times New Roman" w:hAnsi="Times New Roman" w:cs="Times New Roman"/>
          <w:sz w:val="24"/>
          <w:szCs w:val="24"/>
        </w:rPr>
        <w:t xml:space="preserve"> </w:t>
      </w:r>
      <w:r w:rsidR="000A357A" w:rsidRPr="00B95B2B">
        <w:rPr>
          <w:rFonts w:ascii="Times New Roman" w:hAnsi="Times New Roman" w:cs="Times New Roman"/>
          <w:sz w:val="24"/>
          <w:szCs w:val="24"/>
        </w:rPr>
        <w:t>ул.“</w:t>
      </w:r>
      <w:r w:rsidR="000A357A">
        <w:rPr>
          <w:rFonts w:ascii="Times New Roman" w:hAnsi="Times New Roman" w:cs="Times New Roman"/>
          <w:sz w:val="24"/>
          <w:szCs w:val="24"/>
        </w:rPr>
        <w:t>С</w:t>
      </w:r>
      <w:r w:rsidR="000A357A" w:rsidRPr="00B95B2B">
        <w:rPr>
          <w:rFonts w:ascii="Times New Roman" w:hAnsi="Times New Roman" w:cs="Times New Roman"/>
          <w:sz w:val="24"/>
          <w:szCs w:val="24"/>
        </w:rPr>
        <w:t xml:space="preserve">имон </w:t>
      </w:r>
      <w:r w:rsidR="000A357A">
        <w:rPr>
          <w:rFonts w:ascii="Times New Roman" w:hAnsi="Times New Roman" w:cs="Times New Roman"/>
          <w:sz w:val="24"/>
          <w:szCs w:val="24"/>
        </w:rPr>
        <w:t>Н</w:t>
      </w:r>
      <w:r w:rsidR="000A357A" w:rsidRPr="00B95B2B">
        <w:rPr>
          <w:rFonts w:ascii="Times New Roman" w:hAnsi="Times New Roman" w:cs="Times New Roman"/>
          <w:sz w:val="24"/>
          <w:szCs w:val="24"/>
        </w:rPr>
        <w:t xml:space="preserve">албант“ </w:t>
      </w:r>
      <w:r w:rsidR="000A357A">
        <w:rPr>
          <w:rFonts w:ascii="Times New Roman" w:hAnsi="Times New Roman" w:cs="Times New Roman"/>
          <w:sz w:val="24"/>
          <w:szCs w:val="24"/>
        </w:rPr>
        <w:t xml:space="preserve"> с източен околовръстен път –улица „Хан Пресиян“ </w:t>
      </w:r>
      <w:r w:rsidR="00D35664" w:rsidRPr="00D35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664" w:rsidRDefault="00D35664" w:rsidP="001508B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5082">
        <w:rPr>
          <w:rFonts w:ascii="Times New Roman" w:hAnsi="Times New Roman" w:cs="Times New Roman"/>
          <w:b/>
          <w:sz w:val="24"/>
          <w:szCs w:val="24"/>
        </w:rPr>
        <w:t>ІІ.ЦЕЛ</w:t>
      </w:r>
      <w:proofErr w:type="spellEnd"/>
      <w:r w:rsidRPr="00665082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ПРЕРАБОТКАТА НА</w:t>
      </w:r>
      <w:r w:rsidRPr="00665082">
        <w:rPr>
          <w:rFonts w:ascii="Times New Roman" w:hAnsi="Times New Roman" w:cs="Times New Roman"/>
          <w:b/>
          <w:sz w:val="24"/>
          <w:szCs w:val="24"/>
        </w:rPr>
        <w:t xml:space="preserve"> ПРОЕКТА  </w:t>
      </w:r>
    </w:p>
    <w:p w:rsidR="001508B1" w:rsidRDefault="00D72C0C" w:rsidP="001508B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1.Съществуващо положение</w:t>
      </w:r>
    </w:p>
    <w:p w:rsidR="00EE327D" w:rsidRPr="001508B1" w:rsidRDefault="00D35664" w:rsidP="001508B1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C0C">
        <w:rPr>
          <w:rFonts w:ascii="Times New Roman" w:hAnsi="Times New Roman" w:cs="Times New Roman"/>
          <w:sz w:val="24"/>
          <w:szCs w:val="24"/>
        </w:rPr>
        <w:t>Община Пещера има необходимост за подобряване на транспортните връзки в източната част на гр.Пещера, в жилищният район Изток с осигуряване на преки връзки на жилищния район с централната градска част на гр. Пещера и бърза връзка с източен околовръстен път,</w:t>
      </w:r>
      <w:r w:rsidR="001508B1">
        <w:rPr>
          <w:rFonts w:ascii="Times New Roman" w:hAnsi="Times New Roman" w:cs="Times New Roman"/>
          <w:sz w:val="24"/>
          <w:szCs w:val="24"/>
        </w:rPr>
        <w:t xml:space="preserve"> </w:t>
      </w:r>
      <w:r w:rsidRPr="00D72C0C">
        <w:rPr>
          <w:rFonts w:ascii="Times New Roman" w:hAnsi="Times New Roman" w:cs="Times New Roman"/>
          <w:sz w:val="24"/>
          <w:szCs w:val="24"/>
        </w:rPr>
        <w:t>свързващ Път ІІ-37,</w:t>
      </w:r>
      <w:r w:rsidR="00750200">
        <w:rPr>
          <w:rFonts w:ascii="Times New Roman" w:hAnsi="Times New Roman" w:cs="Times New Roman"/>
          <w:sz w:val="24"/>
          <w:szCs w:val="24"/>
        </w:rPr>
        <w:t xml:space="preserve"> </w:t>
      </w:r>
      <w:r w:rsidRPr="00D72C0C">
        <w:rPr>
          <w:rFonts w:ascii="Times New Roman" w:hAnsi="Times New Roman" w:cs="Times New Roman"/>
          <w:sz w:val="24"/>
          <w:szCs w:val="24"/>
        </w:rPr>
        <w:t>гр.</w:t>
      </w:r>
      <w:r w:rsidR="00750200">
        <w:rPr>
          <w:rFonts w:ascii="Times New Roman" w:hAnsi="Times New Roman" w:cs="Times New Roman"/>
          <w:sz w:val="24"/>
          <w:szCs w:val="24"/>
        </w:rPr>
        <w:t xml:space="preserve"> </w:t>
      </w:r>
      <w:r w:rsidRPr="00D72C0C">
        <w:rPr>
          <w:rFonts w:ascii="Times New Roman" w:hAnsi="Times New Roman" w:cs="Times New Roman"/>
          <w:sz w:val="24"/>
          <w:szCs w:val="24"/>
        </w:rPr>
        <w:t xml:space="preserve">Панагюрище–гр. Пазарджик – гр.Пещера   с  Път </w:t>
      </w:r>
      <w:r w:rsidR="00750200">
        <w:rPr>
          <w:rFonts w:ascii="Times New Roman" w:hAnsi="Times New Roman" w:cs="Times New Roman"/>
          <w:sz w:val="24"/>
          <w:szCs w:val="24"/>
        </w:rPr>
        <w:t xml:space="preserve">ІІІ-377 гр. Пещера - гр. Брацигово - </w:t>
      </w:r>
      <w:r w:rsidRPr="00D72C0C">
        <w:rPr>
          <w:rFonts w:ascii="Times New Roman" w:hAnsi="Times New Roman" w:cs="Times New Roman"/>
          <w:sz w:val="24"/>
          <w:szCs w:val="24"/>
        </w:rPr>
        <w:t>с.</w:t>
      </w:r>
      <w:r w:rsidR="00750200">
        <w:rPr>
          <w:rFonts w:ascii="Times New Roman" w:hAnsi="Times New Roman" w:cs="Times New Roman"/>
          <w:sz w:val="24"/>
          <w:szCs w:val="24"/>
        </w:rPr>
        <w:t xml:space="preserve"> </w:t>
      </w:r>
      <w:r w:rsidRPr="00D72C0C">
        <w:rPr>
          <w:rFonts w:ascii="Times New Roman" w:hAnsi="Times New Roman" w:cs="Times New Roman"/>
          <w:sz w:val="24"/>
          <w:szCs w:val="24"/>
        </w:rPr>
        <w:t xml:space="preserve">Равногор. </w:t>
      </w:r>
      <w:r w:rsidR="00A235AC" w:rsidRPr="00D72C0C">
        <w:rPr>
          <w:rFonts w:ascii="Times New Roman" w:hAnsi="Times New Roman" w:cs="Times New Roman"/>
          <w:sz w:val="24"/>
          <w:szCs w:val="24"/>
        </w:rPr>
        <w:t>Улицата</w:t>
      </w:r>
      <w:r w:rsidR="00A235AC" w:rsidRPr="00A235AC">
        <w:t xml:space="preserve"> </w:t>
      </w:r>
      <w:r w:rsidR="000A357A">
        <w:t xml:space="preserve">е </w:t>
      </w:r>
      <w:r w:rsidR="00A235AC" w:rsidRPr="00D72C0C">
        <w:rPr>
          <w:rFonts w:ascii="Times New Roman" w:hAnsi="Times New Roman" w:cs="Times New Roman"/>
          <w:sz w:val="24"/>
          <w:szCs w:val="24"/>
        </w:rPr>
        <w:t xml:space="preserve">продължение на ул.“Симон Налбант“ от ос.т 254-299-300 до ос.т366 на ул.“Стефан Караджа  гр. Пещера, община Пещера </w:t>
      </w:r>
      <w:r w:rsidR="000A357A">
        <w:rPr>
          <w:rFonts w:ascii="Times New Roman" w:hAnsi="Times New Roman" w:cs="Times New Roman"/>
          <w:sz w:val="24"/>
          <w:szCs w:val="24"/>
        </w:rPr>
        <w:t xml:space="preserve">и </w:t>
      </w:r>
      <w:r w:rsidR="00A235AC" w:rsidRPr="00D72C0C">
        <w:rPr>
          <w:rFonts w:ascii="Times New Roman" w:hAnsi="Times New Roman" w:cs="Times New Roman"/>
          <w:sz w:val="24"/>
          <w:szCs w:val="24"/>
        </w:rPr>
        <w:t xml:space="preserve">играе ролята на централна улица в квартала. </w:t>
      </w:r>
    </w:p>
    <w:p w:rsidR="00F50CB6" w:rsidRDefault="00A235AC" w:rsidP="00EE32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проекта от 2007 год. е предвидено следното</w:t>
      </w:r>
      <w:r w:rsidR="00F50CB6">
        <w:rPr>
          <w:rFonts w:ascii="Times New Roman" w:hAnsi="Times New Roman" w:cs="Times New Roman"/>
          <w:sz w:val="24"/>
          <w:szCs w:val="24"/>
        </w:rPr>
        <w:t>:</w:t>
      </w:r>
    </w:p>
    <w:p w:rsidR="00F50CB6" w:rsidRPr="00F50CB6" w:rsidRDefault="00F50CB6" w:rsidP="00F50CB6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0CB6">
        <w:rPr>
          <w:rFonts w:ascii="Times New Roman" w:hAnsi="Times New Roman" w:cs="Times New Roman"/>
          <w:sz w:val="24"/>
          <w:szCs w:val="24"/>
        </w:rPr>
        <w:t>Конструкция на настилката за „средно движение „ в съответствие с типови конструкции със конструктивни елементи:</w:t>
      </w:r>
    </w:p>
    <w:p w:rsidR="00F50CB6" w:rsidRDefault="00F50CB6" w:rsidP="00F50CB6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Плътен асфалтобетон – 4 см.</w:t>
      </w:r>
    </w:p>
    <w:p w:rsidR="00F50CB6" w:rsidRDefault="00F50CB6" w:rsidP="00F50CB6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Неплътен асфалтобетон-4 см.</w:t>
      </w:r>
    </w:p>
    <w:p w:rsidR="00F50CB6" w:rsidRDefault="00F50CB6" w:rsidP="00F50CB6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Трошенокаменна настилка -15 см.</w:t>
      </w:r>
    </w:p>
    <w:p w:rsidR="00F50CB6" w:rsidRDefault="00F50CB6" w:rsidP="00F50CB6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Основа от несортиран камък- 35 см.</w:t>
      </w:r>
    </w:p>
    <w:p w:rsidR="00F50CB6" w:rsidRDefault="00F50CB6" w:rsidP="00F50CB6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участъка </w:t>
      </w:r>
      <w:r w:rsidR="000868BC">
        <w:rPr>
          <w:rFonts w:ascii="Times New Roman" w:hAnsi="Times New Roman" w:cs="Times New Roman"/>
          <w:sz w:val="24"/>
          <w:szCs w:val="24"/>
        </w:rPr>
        <w:t>от улиц</w:t>
      </w:r>
      <w:r w:rsidR="00EE327D">
        <w:rPr>
          <w:rFonts w:ascii="Times New Roman" w:hAnsi="Times New Roman" w:cs="Times New Roman"/>
          <w:sz w:val="24"/>
          <w:szCs w:val="24"/>
        </w:rPr>
        <w:t>а</w:t>
      </w:r>
      <w:r w:rsidR="000868BC">
        <w:rPr>
          <w:rFonts w:ascii="Times New Roman" w:hAnsi="Times New Roman" w:cs="Times New Roman"/>
          <w:sz w:val="24"/>
          <w:szCs w:val="24"/>
        </w:rPr>
        <w:t xml:space="preserve">та от </w:t>
      </w:r>
      <w:proofErr w:type="spellStart"/>
      <w:r w:rsidR="000868BC">
        <w:rPr>
          <w:rFonts w:ascii="Times New Roman" w:hAnsi="Times New Roman" w:cs="Times New Roman"/>
          <w:sz w:val="24"/>
          <w:szCs w:val="24"/>
        </w:rPr>
        <w:t>ос.т</w:t>
      </w:r>
      <w:proofErr w:type="spellEnd"/>
      <w:r w:rsidR="000868BC">
        <w:rPr>
          <w:rFonts w:ascii="Times New Roman" w:hAnsi="Times New Roman" w:cs="Times New Roman"/>
          <w:sz w:val="24"/>
          <w:szCs w:val="24"/>
        </w:rPr>
        <w:t xml:space="preserve"> 366 до </w:t>
      </w:r>
      <w:proofErr w:type="spellStart"/>
      <w:r w:rsidR="000868BC">
        <w:rPr>
          <w:rFonts w:ascii="Times New Roman" w:hAnsi="Times New Roman" w:cs="Times New Roman"/>
          <w:sz w:val="24"/>
          <w:szCs w:val="24"/>
        </w:rPr>
        <w:t>ос.т</w:t>
      </w:r>
      <w:proofErr w:type="spellEnd"/>
      <w:r w:rsidR="000868BC">
        <w:rPr>
          <w:rFonts w:ascii="Times New Roman" w:hAnsi="Times New Roman" w:cs="Times New Roman"/>
          <w:sz w:val="24"/>
          <w:szCs w:val="24"/>
        </w:rPr>
        <w:t>. 254 има съществуваща бетонова настилка. Проекта предвижда</w:t>
      </w:r>
      <w:r w:rsidR="000A357A">
        <w:rPr>
          <w:rFonts w:ascii="Times New Roman" w:hAnsi="Times New Roman" w:cs="Times New Roman"/>
          <w:sz w:val="24"/>
          <w:szCs w:val="24"/>
        </w:rPr>
        <w:t xml:space="preserve"> в един участък тя </w:t>
      </w:r>
      <w:r w:rsidR="000868BC">
        <w:rPr>
          <w:rFonts w:ascii="Times New Roman" w:hAnsi="Times New Roman" w:cs="Times New Roman"/>
          <w:sz w:val="24"/>
          <w:szCs w:val="24"/>
        </w:rPr>
        <w:t>да бъде изкърпена и в участъка да бъде положен плътен асфалтобетон за профилиране и пълнеж и един пласт плътен асфалтобетон</w:t>
      </w:r>
      <w:r w:rsidR="000A357A">
        <w:rPr>
          <w:rFonts w:ascii="Times New Roman" w:hAnsi="Times New Roman" w:cs="Times New Roman"/>
          <w:sz w:val="24"/>
          <w:szCs w:val="24"/>
        </w:rPr>
        <w:t xml:space="preserve"> и в друг участък направа на нова конструкция на улицата</w:t>
      </w:r>
      <w:r w:rsidR="000868BC">
        <w:rPr>
          <w:rFonts w:ascii="Times New Roman" w:hAnsi="Times New Roman" w:cs="Times New Roman"/>
          <w:sz w:val="24"/>
          <w:szCs w:val="24"/>
        </w:rPr>
        <w:t>.</w:t>
      </w:r>
    </w:p>
    <w:p w:rsidR="000868BC" w:rsidRDefault="000868BC" w:rsidP="00F50CB6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Трасето на улицата е в съответствие с регулационния план. Пътно платно -9,00 м. и два тротоара х2,00 м.</w:t>
      </w:r>
    </w:p>
    <w:p w:rsidR="00D35664" w:rsidRDefault="000868BC" w:rsidP="002D617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C0C">
        <w:rPr>
          <w:rFonts w:ascii="Times New Roman" w:hAnsi="Times New Roman" w:cs="Times New Roman"/>
          <w:sz w:val="24"/>
          <w:szCs w:val="24"/>
        </w:rPr>
        <w:t>От северната страна на улицата се намират частни, незастроени до момента урегулирани поземлени имоти. Проекта Предвижда изграждане на масивна укрепителна подпорна стена в южния край на имотите.</w:t>
      </w:r>
    </w:p>
    <w:p w:rsidR="00D72C0C" w:rsidRPr="00266809" w:rsidRDefault="00D72C0C" w:rsidP="00D72C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809">
        <w:rPr>
          <w:rFonts w:ascii="Times New Roman" w:hAnsi="Times New Roman" w:cs="Times New Roman"/>
          <w:b/>
          <w:sz w:val="24"/>
          <w:szCs w:val="24"/>
        </w:rPr>
        <w:t xml:space="preserve">2. Цел на преработката е </w:t>
      </w:r>
      <w:r w:rsidR="005E5BE3" w:rsidRPr="00266809">
        <w:rPr>
          <w:rFonts w:ascii="Times New Roman" w:hAnsi="Times New Roman" w:cs="Times New Roman"/>
          <w:b/>
          <w:sz w:val="24"/>
          <w:szCs w:val="24"/>
        </w:rPr>
        <w:t xml:space="preserve"> следната:</w:t>
      </w:r>
    </w:p>
    <w:p w:rsidR="005E5BE3" w:rsidRPr="005E5BE3" w:rsidRDefault="005E5BE3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E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Да се преразгледат и определят т</w:t>
      </w:r>
      <w:r w:rsidRPr="005E5BE3">
        <w:rPr>
          <w:rFonts w:ascii="Times New Roman" w:hAnsi="Times New Roman" w:cs="Times New Roman"/>
          <w:sz w:val="24"/>
          <w:szCs w:val="24"/>
        </w:rPr>
        <w:t>ехническите параметри на улиците по класа на улицата,съгласно Наредба №2 от 29.06.2006 год. за планиране и проектиране на комуникационно-транспортните системи на урбанизираните територии при определени параметри.</w:t>
      </w:r>
    </w:p>
    <w:p w:rsidR="005E5BE3" w:rsidRDefault="005E5BE3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E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Pr="005E5BE3">
        <w:rPr>
          <w:rFonts w:ascii="Times New Roman" w:hAnsi="Times New Roman" w:cs="Times New Roman"/>
          <w:sz w:val="24"/>
          <w:szCs w:val="24"/>
        </w:rPr>
        <w:t>итиран</w:t>
      </w:r>
      <w:r>
        <w:rPr>
          <w:rFonts w:ascii="Times New Roman" w:hAnsi="Times New Roman" w:cs="Times New Roman"/>
          <w:sz w:val="24"/>
          <w:szCs w:val="24"/>
        </w:rPr>
        <w:t>ата</w:t>
      </w:r>
      <w:r w:rsidRPr="005E5BE3">
        <w:rPr>
          <w:rFonts w:ascii="Times New Roman" w:hAnsi="Times New Roman" w:cs="Times New Roman"/>
          <w:sz w:val="24"/>
          <w:szCs w:val="24"/>
        </w:rPr>
        <w:t xml:space="preserve">  улици </w:t>
      </w:r>
      <w:r>
        <w:rPr>
          <w:rFonts w:ascii="Times New Roman" w:hAnsi="Times New Roman" w:cs="Times New Roman"/>
          <w:sz w:val="24"/>
          <w:szCs w:val="24"/>
        </w:rPr>
        <w:t xml:space="preserve">е  трета </w:t>
      </w:r>
      <w:r w:rsidRPr="005E5BE3">
        <w:rPr>
          <w:rFonts w:ascii="Times New Roman" w:hAnsi="Times New Roman" w:cs="Times New Roman"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5BE3">
        <w:rPr>
          <w:rFonts w:ascii="Times New Roman" w:hAnsi="Times New Roman" w:cs="Times New Roman"/>
          <w:sz w:val="24"/>
          <w:szCs w:val="24"/>
        </w:rPr>
        <w:t xml:space="preserve"> улици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първостепената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улична мрежа,  с</w:t>
      </w:r>
      <w:r w:rsidRPr="005E5BE3">
        <w:rPr>
          <w:rFonts w:ascii="Times New Roman" w:hAnsi="Times New Roman" w:cs="Times New Roman"/>
          <w:sz w:val="24"/>
          <w:szCs w:val="24"/>
        </w:rPr>
        <w:t xml:space="preserve">ъгласно чл137,ал.1,точка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E5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  </w:t>
      </w:r>
      <w:r w:rsidRPr="005E5BE3">
        <w:rPr>
          <w:rFonts w:ascii="Times New Roman" w:hAnsi="Times New Roman" w:cs="Times New Roman"/>
          <w:sz w:val="24"/>
          <w:szCs w:val="24"/>
        </w:rPr>
        <w:t>от ЗУТ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5E5BE3" w:rsidRPr="005E5BE3" w:rsidRDefault="005E5BE3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E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Необходимо е да</w:t>
      </w:r>
      <w:r w:rsidRPr="005E5BE3">
        <w:rPr>
          <w:rFonts w:ascii="Times New Roman" w:hAnsi="Times New Roman" w:cs="Times New Roman"/>
          <w:sz w:val="24"/>
          <w:szCs w:val="24"/>
        </w:rPr>
        <w:t xml:space="preserve"> се посочат  проектите елементи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BE3">
        <w:rPr>
          <w:rFonts w:ascii="Times New Roman" w:hAnsi="Times New Roman" w:cs="Times New Roman"/>
          <w:sz w:val="24"/>
          <w:szCs w:val="24"/>
        </w:rPr>
        <w:t>на улицата:</w:t>
      </w:r>
    </w:p>
    <w:p w:rsidR="005E5BE3" w:rsidRPr="005E5BE3" w:rsidRDefault="005E5BE3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E3">
        <w:rPr>
          <w:rFonts w:ascii="Times New Roman" w:hAnsi="Times New Roman" w:cs="Times New Roman"/>
          <w:sz w:val="24"/>
          <w:szCs w:val="24"/>
        </w:rPr>
        <w:t>•</w:t>
      </w:r>
      <w:r w:rsidRPr="005E5BE3">
        <w:rPr>
          <w:rFonts w:ascii="Times New Roman" w:hAnsi="Times New Roman" w:cs="Times New Roman"/>
          <w:sz w:val="24"/>
          <w:szCs w:val="24"/>
        </w:rPr>
        <w:tab/>
        <w:t>Клас на улицата</w:t>
      </w:r>
    </w:p>
    <w:p w:rsidR="005E5BE3" w:rsidRPr="005E5BE3" w:rsidRDefault="005E5BE3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E3">
        <w:rPr>
          <w:rFonts w:ascii="Times New Roman" w:hAnsi="Times New Roman" w:cs="Times New Roman"/>
          <w:sz w:val="24"/>
          <w:szCs w:val="24"/>
        </w:rPr>
        <w:t>•</w:t>
      </w:r>
      <w:r w:rsidRPr="005E5BE3">
        <w:rPr>
          <w:rFonts w:ascii="Times New Roman" w:hAnsi="Times New Roman" w:cs="Times New Roman"/>
          <w:sz w:val="24"/>
          <w:szCs w:val="24"/>
        </w:rPr>
        <w:tab/>
        <w:t>Проектна скорост</w:t>
      </w:r>
    </w:p>
    <w:p w:rsidR="005E5BE3" w:rsidRPr="005E5BE3" w:rsidRDefault="005E5BE3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E3">
        <w:rPr>
          <w:rFonts w:ascii="Times New Roman" w:hAnsi="Times New Roman" w:cs="Times New Roman"/>
          <w:sz w:val="24"/>
          <w:szCs w:val="24"/>
        </w:rPr>
        <w:t>•</w:t>
      </w:r>
      <w:r w:rsidRPr="005E5BE3">
        <w:rPr>
          <w:rFonts w:ascii="Times New Roman" w:hAnsi="Times New Roman" w:cs="Times New Roman"/>
          <w:sz w:val="24"/>
          <w:szCs w:val="24"/>
        </w:rPr>
        <w:tab/>
        <w:t>Режим на кръстовищата и пътни връзки,регулиране с пътни знаци</w:t>
      </w:r>
    </w:p>
    <w:p w:rsidR="005E5BE3" w:rsidRPr="005E5BE3" w:rsidRDefault="005E5BE3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E3">
        <w:rPr>
          <w:rFonts w:ascii="Times New Roman" w:hAnsi="Times New Roman" w:cs="Times New Roman"/>
          <w:sz w:val="24"/>
          <w:szCs w:val="24"/>
        </w:rPr>
        <w:t>•</w:t>
      </w:r>
      <w:r w:rsidRPr="005E5BE3">
        <w:rPr>
          <w:rFonts w:ascii="Times New Roman" w:hAnsi="Times New Roman" w:cs="Times New Roman"/>
          <w:sz w:val="24"/>
          <w:szCs w:val="24"/>
        </w:rPr>
        <w:tab/>
        <w:t>Габарит на улицата</w:t>
      </w:r>
    </w:p>
    <w:p w:rsidR="005E5BE3" w:rsidRPr="005E5BE3" w:rsidRDefault="005E5BE3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E3">
        <w:rPr>
          <w:rFonts w:ascii="Times New Roman" w:hAnsi="Times New Roman" w:cs="Times New Roman"/>
          <w:sz w:val="24"/>
          <w:szCs w:val="24"/>
        </w:rPr>
        <w:t>•</w:t>
      </w:r>
      <w:r w:rsidRPr="005E5BE3">
        <w:rPr>
          <w:rFonts w:ascii="Times New Roman" w:hAnsi="Times New Roman" w:cs="Times New Roman"/>
          <w:sz w:val="24"/>
          <w:szCs w:val="24"/>
        </w:rPr>
        <w:tab/>
        <w:t>Максимален и минимален наклон</w:t>
      </w:r>
    </w:p>
    <w:p w:rsidR="005E5BE3" w:rsidRPr="005E5BE3" w:rsidRDefault="005E5BE3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E3">
        <w:rPr>
          <w:rFonts w:ascii="Times New Roman" w:hAnsi="Times New Roman" w:cs="Times New Roman"/>
          <w:sz w:val="24"/>
          <w:szCs w:val="24"/>
        </w:rPr>
        <w:t>•</w:t>
      </w:r>
      <w:r w:rsidRPr="005E5BE3">
        <w:rPr>
          <w:rFonts w:ascii="Times New Roman" w:hAnsi="Times New Roman" w:cs="Times New Roman"/>
          <w:sz w:val="24"/>
          <w:szCs w:val="24"/>
        </w:rPr>
        <w:tab/>
        <w:t>Брой на пътните ленти за движение</w:t>
      </w:r>
    </w:p>
    <w:p w:rsidR="005E5BE3" w:rsidRPr="005E5BE3" w:rsidRDefault="005E5BE3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E3">
        <w:rPr>
          <w:rFonts w:ascii="Times New Roman" w:hAnsi="Times New Roman" w:cs="Times New Roman"/>
          <w:sz w:val="24"/>
          <w:szCs w:val="24"/>
        </w:rPr>
        <w:t>•</w:t>
      </w:r>
      <w:r w:rsidRPr="005E5BE3">
        <w:rPr>
          <w:rFonts w:ascii="Times New Roman" w:hAnsi="Times New Roman" w:cs="Times New Roman"/>
          <w:sz w:val="24"/>
          <w:szCs w:val="24"/>
        </w:rPr>
        <w:tab/>
        <w:t>Широчина на лентите за движение</w:t>
      </w:r>
    </w:p>
    <w:p w:rsidR="005E5BE3" w:rsidRPr="005E5BE3" w:rsidRDefault="005E5BE3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E3">
        <w:rPr>
          <w:rFonts w:ascii="Times New Roman" w:hAnsi="Times New Roman" w:cs="Times New Roman"/>
          <w:sz w:val="24"/>
          <w:szCs w:val="24"/>
        </w:rPr>
        <w:t>•</w:t>
      </w:r>
      <w:r w:rsidRPr="005E5BE3">
        <w:rPr>
          <w:rFonts w:ascii="Times New Roman" w:hAnsi="Times New Roman" w:cs="Times New Roman"/>
          <w:sz w:val="24"/>
          <w:szCs w:val="24"/>
        </w:rPr>
        <w:tab/>
        <w:t>Широчина на пешеходни пътеки и др.</w:t>
      </w:r>
    </w:p>
    <w:p w:rsidR="005E5BE3" w:rsidRPr="005E5BE3" w:rsidRDefault="005E5BE3" w:rsidP="005E5B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327D">
        <w:rPr>
          <w:rFonts w:ascii="Times New Roman" w:hAnsi="Times New Roman" w:cs="Times New Roman"/>
          <w:sz w:val="24"/>
          <w:szCs w:val="24"/>
        </w:rPr>
        <w:tab/>
      </w:r>
      <w:r w:rsidRPr="005E5BE3">
        <w:rPr>
          <w:rFonts w:ascii="Times New Roman" w:hAnsi="Times New Roman" w:cs="Times New Roman"/>
          <w:sz w:val="24"/>
          <w:szCs w:val="24"/>
        </w:rPr>
        <w:t xml:space="preserve">Ситуационното решение на улицата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5E5BE3">
        <w:rPr>
          <w:rFonts w:ascii="Times New Roman" w:hAnsi="Times New Roman" w:cs="Times New Roman"/>
          <w:sz w:val="24"/>
          <w:szCs w:val="24"/>
        </w:rPr>
        <w:t>е съобразено с плана за регулация на гр.</w:t>
      </w:r>
      <w:r w:rsidR="001508B1">
        <w:rPr>
          <w:rFonts w:ascii="Times New Roman" w:hAnsi="Times New Roman" w:cs="Times New Roman"/>
          <w:sz w:val="24"/>
          <w:szCs w:val="24"/>
        </w:rPr>
        <w:t xml:space="preserve"> </w:t>
      </w:r>
      <w:r w:rsidRPr="005E5BE3">
        <w:rPr>
          <w:rFonts w:ascii="Times New Roman" w:hAnsi="Times New Roman" w:cs="Times New Roman"/>
          <w:sz w:val="24"/>
          <w:szCs w:val="24"/>
        </w:rPr>
        <w:t>Пещера</w:t>
      </w:r>
      <w:r w:rsidR="001508B1">
        <w:rPr>
          <w:rFonts w:ascii="Times New Roman" w:hAnsi="Times New Roman" w:cs="Times New Roman"/>
          <w:sz w:val="24"/>
          <w:szCs w:val="24"/>
        </w:rPr>
        <w:t xml:space="preserve">, а котите </w:t>
      </w:r>
      <w:r w:rsidRPr="005E5BE3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5E5BE3">
        <w:rPr>
          <w:rFonts w:ascii="Times New Roman" w:hAnsi="Times New Roman" w:cs="Times New Roman"/>
          <w:sz w:val="24"/>
          <w:szCs w:val="24"/>
        </w:rPr>
        <w:t>нивелетния</w:t>
      </w:r>
      <w:proofErr w:type="spellEnd"/>
      <w:r w:rsidRPr="005E5BE3">
        <w:rPr>
          <w:rFonts w:ascii="Times New Roman" w:hAnsi="Times New Roman" w:cs="Times New Roman"/>
          <w:sz w:val="24"/>
          <w:szCs w:val="24"/>
        </w:rPr>
        <w:t xml:space="preserve"> план  за кръстовищата и съществуващите пътни връзки. Проекта  да обхваща  до 10 м. връзките със съседните улици и връзките и подходите с настилките на съществуващите улици, на който не се извършва рехабилитация</w:t>
      </w:r>
      <w:r>
        <w:rPr>
          <w:rFonts w:ascii="Times New Roman" w:hAnsi="Times New Roman" w:cs="Times New Roman"/>
          <w:sz w:val="24"/>
          <w:szCs w:val="24"/>
        </w:rPr>
        <w:t>, или още не са разкрити</w:t>
      </w:r>
      <w:r w:rsidRPr="005E5B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BE3" w:rsidRPr="005E5BE3" w:rsidRDefault="005E5BE3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E3">
        <w:rPr>
          <w:rFonts w:ascii="Times New Roman" w:hAnsi="Times New Roman" w:cs="Times New Roman"/>
          <w:sz w:val="24"/>
          <w:szCs w:val="24"/>
        </w:rPr>
        <w:t xml:space="preserve">4.Да се посочат и обосноват елементите на конструкцията на пътя, като Тип на асфалтовата настилка за категория на движение, състоящо се от горен покривен пласт-плътен асфалтобетон-Марка,смес,Марка битум, дебелина и носимоспособност, Основен </w:t>
      </w:r>
      <w:r w:rsidRPr="005E5BE3">
        <w:rPr>
          <w:rFonts w:ascii="Times New Roman" w:hAnsi="Times New Roman" w:cs="Times New Roman"/>
          <w:sz w:val="24"/>
          <w:szCs w:val="24"/>
        </w:rPr>
        <w:lastRenderedPageBreak/>
        <w:t xml:space="preserve">пласт– </w:t>
      </w:r>
      <w:proofErr w:type="spellStart"/>
      <w:r w:rsidRPr="005E5BE3">
        <w:rPr>
          <w:rFonts w:ascii="Times New Roman" w:hAnsi="Times New Roman" w:cs="Times New Roman"/>
          <w:sz w:val="24"/>
          <w:szCs w:val="24"/>
        </w:rPr>
        <w:t>минералбетон</w:t>
      </w:r>
      <w:proofErr w:type="spellEnd"/>
      <w:r w:rsidRPr="005E5BE3">
        <w:rPr>
          <w:rFonts w:ascii="Times New Roman" w:hAnsi="Times New Roman" w:cs="Times New Roman"/>
          <w:sz w:val="24"/>
          <w:szCs w:val="24"/>
        </w:rPr>
        <w:t xml:space="preserve"> /трошен камък с подбрана </w:t>
      </w:r>
      <w:proofErr w:type="spellStart"/>
      <w:r w:rsidRPr="005E5BE3">
        <w:rPr>
          <w:rFonts w:ascii="Times New Roman" w:hAnsi="Times New Roman" w:cs="Times New Roman"/>
          <w:sz w:val="24"/>
          <w:szCs w:val="24"/>
        </w:rPr>
        <w:t>зърнометрия</w:t>
      </w:r>
      <w:proofErr w:type="spellEnd"/>
      <w:r w:rsidRPr="005E5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BE3">
        <w:rPr>
          <w:rFonts w:ascii="Times New Roman" w:hAnsi="Times New Roman" w:cs="Times New Roman"/>
          <w:sz w:val="24"/>
          <w:szCs w:val="24"/>
        </w:rPr>
        <w:t>подосновен</w:t>
      </w:r>
      <w:proofErr w:type="spellEnd"/>
      <w:r w:rsidRPr="005E5BE3">
        <w:rPr>
          <w:rFonts w:ascii="Times New Roman" w:hAnsi="Times New Roman" w:cs="Times New Roman"/>
          <w:sz w:val="24"/>
          <w:szCs w:val="24"/>
        </w:rPr>
        <w:t xml:space="preserve"> пласт-вид на материала, дебелина; изисквания и уплътняване на земната основа .</w:t>
      </w:r>
    </w:p>
    <w:p w:rsidR="008F4463" w:rsidRDefault="005E5BE3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E3">
        <w:rPr>
          <w:rFonts w:ascii="Times New Roman" w:hAnsi="Times New Roman" w:cs="Times New Roman"/>
          <w:sz w:val="24"/>
          <w:szCs w:val="24"/>
        </w:rPr>
        <w:t xml:space="preserve">5. Да се посочат и  обосноват елементите от конструкцията на тротоарите,като изискванията на възложителя са за  </w:t>
      </w:r>
      <w:r>
        <w:rPr>
          <w:rFonts w:ascii="Times New Roman" w:hAnsi="Times New Roman" w:cs="Times New Roman"/>
          <w:sz w:val="24"/>
          <w:szCs w:val="24"/>
        </w:rPr>
        <w:t xml:space="preserve">направа на </w:t>
      </w:r>
      <w:r w:rsidR="008F4463">
        <w:rPr>
          <w:rFonts w:ascii="Times New Roman" w:hAnsi="Times New Roman" w:cs="Times New Roman"/>
          <w:sz w:val="24"/>
          <w:szCs w:val="24"/>
        </w:rPr>
        <w:t>бордюрите от северната страна на улицата ,пред урегулираните поземлени имоти изцяло понижени ,защото не са изяснени местата на входове за</w:t>
      </w:r>
      <w:r w:rsidR="000A357A">
        <w:rPr>
          <w:rFonts w:ascii="Times New Roman" w:hAnsi="Times New Roman" w:cs="Times New Roman"/>
          <w:sz w:val="24"/>
          <w:szCs w:val="24"/>
        </w:rPr>
        <w:t xml:space="preserve"> жилищни сгради,</w:t>
      </w:r>
      <w:r w:rsidR="008F4463">
        <w:rPr>
          <w:rFonts w:ascii="Times New Roman" w:hAnsi="Times New Roman" w:cs="Times New Roman"/>
          <w:sz w:val="24"/>
          <w:szCs w:val="24"/>
        </w:rPr>
        <w:t>гаражи,магазини и други. В този участък т</w:t>
      </w:r>
      <w:r w:rsidRPr="005E5BE3">
        <w:rPr>
          <w:rFonts w:ascii="Times New Roman" w:hAnsi="Times New Roman" w:cs="Times New Roman"/>
          <w:sz w:val="24"/>
          <w:szCs w:val="24"/>
        </w:rPr>
        <w:t>ротоар</w:t>
      </w:r>
      <w:r w:rsidR="008F4463">
        <w:rPr>
          <w:rFonts w:ascii="Times New Roman" w:hAnsi="Times New Roman" w:cs="Times New Roman"/>
          <w:sz w:val="24"/>
          <w:szCs w:val="24"/>
        </w:rPr>
        <w:t>а</w:t>
      </w:r>
      <w:r w:rsidRPr="005E5BE3">
        <w:rPr>
          <w:rFonts w:ascii="Times New Roman" w:hAnsi="Times New Roman" w:cs="Times New Roman"/>
          <w:sz w:val="24"/>
          <w:szCs w:val="24"/>
        </w:rPr>
        <w:t xml:space="preserve"> да с едностранен напречен наклон до 2,00м., </w:t>
      </w:r>
      <w:r w:rsidR="008F4463">
        <w:rPr>
          <w:rFonts w:ascii="Times New Roman" w:hAnsi="Times New Roman" w:cs="Times New Roman"/>
          <w:sz w:val="24"/>
          <w:szCs w:val="24"/>
        </w:rPr>
        <w:t>изпълнен с подходяща бетонова настилка с температурни фуги.</w:t>
      </w:r>
    </w:p>
    <w:p w:rsidR="008F4463" w:rsidRDefault="008F4463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Да отпадне при  преработката направа на масивна подпорна бетонова стена в южния край на имотите,</w:t>
      </w:r>
      <w:r w:rsidR="00EE327D">
        <w:rPr>
          <w:rFonts w:ascii="Times New Roman" w:hAnsi="Times New Roman" w:cs="Times New Roman"/>
          <w:sz w:val="24"/>
          <w:szCs w:val="24"/>
        </w:rPr>
        <w:t xml:space="preserve"> защото приле</w:t>
      </w:r>
      <w:r>
        <w:rPr>
          <w:rFonts w:ascii="Times New Roman" w:hAnsi="Times New Roman" w:cs="Times New Roman"/>
          <w:sz w:val="24"/>
          <w:szCs w:val="24"/>
        </w:rPr>
        <w:t>жащите имоти не е извършена вертикална планировка.</w:t>
      </w:r>
    </w:p>
    <w:p w:rsidR="008F4463" w:rsidRDefault="008F4463" w:rsidP="005E5B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32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този участък да се предложи вариант за запазване на тротоара от свличане на земни маси от имотите при подходящо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шкарпиране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откоса към имотите или монтаж на временни готови бетонови елементи, позволяващи демонтаж при необходимост от работа с механизация при извършване на вертикална планировка или строителство в </w:t>
      </w:r>
      <w:r w:rsidR="00266809">
        <w:rPr>
          <w:rFonts w:ascii="Times New Roman" w:hAnsi="Times New Roman" w:cs="Times New Roman"/>
          <w:sz w:val="24"/>
          <w:szCs w:val="24"/>
        </w:rPr>
        <w:t>прилежащи</w:t>
      </w:r>
      <w:r>
        <w:rPr>
          <w:rFonts w:ascii="Times New Roman" w:hAnsi="Times New Roman" w:cs="Times New Roman"/>
          <w:sz w:val="24"/>
          <w:szCs w:val="24"/>
        </w:rPr>
        <w:t xml:space="preserve"> имоти.</w:t>
      </w:r>
    </w:p>
    <w:p w:rsidR="000F3458" w:rsidRDefault="00266809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E5BE3" w:rsidRPr="005E5BE3">
        <w:rPr>
          <w:rFonts w:ascii="Times New Roman" w:hAnsi="Times New Roman" w:cs="Times New Roman"/>
          <w:sz w:val="24"/>
          <w:szCs w:val="24"/>
        </w:rPr>
        <w:t xml:space="preserve">. По  единия тротоар да се проектират шахти с два броя обсадни тръби Ф80  за бъдещо развитие и влизане на  кабелните оператори ,мрежата за улично осветление и кабела за радио-точките. Да се поставят метални тръби на кръстовищата за  преминаване на бъдещи </w:t>
      </w:r>
      <w:r>
        <w:rPr>
          <w:rFonts w:ascii="Times New Roman" w:hAnsi="Times New Roman" w:cs="Times New Roman"/>
          <w:sz w:val="24"/>
          <w:szCs w:val="24"/>
        </w:rPr>
        <w:t>подземни кабелни линии.</w:t>
      </w:r>
    </w:p>
    <w:p w:rsidR="00266809" w:rsidRDefault="00266809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Проекта да предвиди, след разбиване на стари бетонови стени и направа на разширението  за проектното пътно платно и тротоара да се открият и изведат до уличните регулационни линии на всеки имот оставените при първи етап на строителството /Част Вик / сградни водопроводни и канализационни отклонения с цел избягване разкопаване на пътното платно и тротоарите при </w:t>
      </w:r>
      <w:r w:rsidR="000A357A">
        <w:rPr>
          <w:rFonts w:ascii="Times New Roman" w:hAnsi="Times New Roman" w:cs="Times New Roman"/>
          <w:sz w:val="24"/>
          <w:szCs w:val="24"/>
        </w:rPr>
        <w:t>индивидуални</w:t>
      </w:r>
      <w:r>
        <w:rPr>
          <w:rFonts w:ascii="Times New Roman" w:hAnsi="Times New Roman" w:cs="Times New Roman"/>
          <w:sz w:val="24"/>
          <w:szCs w:val="24"/>
        </w:rPr>
        <w:t xml:space="preserve"> включвания на потребителите към градската ВиК мрежа. </w:t>
      </w:r>
    </w:p>
    <w:p w:rsidR="00606600" w:rsidRDefault="00266809" w:rsidP="00EE32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D40B9">
        <w:rPr>
          <w:rFonts w:ascii="Times New Roman" w:hAnsi="Times New Roman" w:cs="Times New Roman"/>
          <w:sz w:val="24"/>
          <w:szCs w:val="24"/>
        </w:rPr>
        <w:t xml:space="preserve"> Преработката на проекта е необходима  да</w:t>
      </w:r>
      <w:r w:rsidR="00606600">
        <w:rPr>
          <w:rFonts w:ascii="Times New Roman" w:hAnsi="Times New Roman" w:cs="Times New Roman"/>
          <w:sz w:val="24"/>
          <w:szCs w:val="24"/>
        </w:rPr>
        <w:t xml:space="preserve"> осигури възможност за ползването на </w:t>
      </w:r>
      <w:r w:rsidR="00665082">
        <w:rPr>
          <w:rFonts w:ascii="Times New Roman" w:hAnsi="Times New Roman" w:cs="Times New Roman"/>
          <w:sz w:val="24"/>
          <w:szCs w:val="24"/>
        </w:rPr>
        <w:t>проекта,</w:t>
      </w:r>
      <w:r w:rsidR="000D40B9">
        <w:rPr>
          <w:rFonts w:ascii="Times New Roman" w:hAnsi="Times New Roman" w:cs="Times New Roman"/>
          <w:sz w:val="24"/>
          <w:szCs w:val="24"/>
        </w:rPr>
        <w:t xml:space="preserve"> </w:t>
      </w:r>
      <w:r w:rsidR="00665082">
        <w:rPr>
          <w:rFonts w:ascii="Times New Roman" w:hAnsi="Times New Roman" w:cs="Times New Roman"/>
          <w:sz w:val="24"/>
          <w:szCs w:val="24"/>
        </w:rPr>
        <w:t>като документация за осигуряване на финансиране,договаряне и изпълнение на строителството</w:t>
      </w:r>
    </w:p>
    <w:p w:rsidR="00665082" w:rsidRPr="00665082" w:rsidRDefault="00665082" w:rsidP="00EE327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5082">
        <w:rPr>
          <w:rFonts w:ascii="Times New Roman" w:hAnsi="Times New Roman" w:cs="Times New Roman"/>
          <w:b/>
          <w:sz w:val="24"/>
          <w:szCs w:val="24"/>
        </w:rPr>
        <w:t>ІІІ</w:t>
      </w:r>
      <w:proofErr w:type="spellEnd"/>
      <w:r w:rsidRPr="00665082">
        <w:rPr>
          <w:rFonts w:ascii="Times New Roman" w:hAnsi="Times New Roman" w:cs="Times New Roman"/>
          <w:b/>
          <w:sz w:val="24"/>
          <w:szCs w:val="24"/>
        </w:rPr>
        <w:t>.</w:t>
      </w:r>
      <w:r w:rsidR="00EE3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082">
        <w:rPr>
          <w:rFonts w:ascii="Times New Roman" w:hAnsi="Times New Roman" w:cs="Times New Roman"/>
          <w:b/>
          <w:sz w:val="24"/>
          <w:szCs w:val="24"/>
        </w:rPr>
        <w:t>ИЗИСКВАНИЯ КЪМ ПРОЕКТИРАНЕТО</w:t>
      </w:r>
    </w:p>
    <w:p w:rsidR="00665082" w:rsidRDefault="00665082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1.Проекта да осигури съответствие на проектните решения /разработки/ с изискванията на чл.169 от ЗУТ</w:t>
      </w:r>
    </w:p>
    <w:p w:rsidR="000D40B9" w:rsidRPr="000D40B9" w:rsidRDefault="00665082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2.Техническия проект да  о</w:t>
      </w:r>
      <w:r w:rsidRPr="00665082">
        <w:rPr>
          <w:rFonts w:ascii="Times New Roman" w:hAnsi="Times New Roman" w:cs="Times New Roman"/>
          <w:sz w:val="24"/>
          <w:szCs w:val="24"/>
        </w:rPr>
        <w:t>тговаря на изискванията на Наредба №4</w:t>
      </w:r>
      <w:r>
        <w:rPr>
          <w:rFonts w:ascii="Times New Roman" w:hAnsi="Times New Roman" w:cs="Times New Roman"/>
          <w:sz w:val="24"/>
          <w:szCs w:val="24"/>
        </w:rPr>
        <w:t>/2001 год.</w:t>
      </w:r>
      <w:r w:rsidRPr="00665082">
        <w:rPr>
          <w:rFonts w:ascii="Times New Roman" w:hAnsi="Times New Roman" w:cs="Times New Roman"/>
          <w:sz w:val="24"/>
          <w:szCs w:val="24"/>
        </w:rPr>
        <w:t xml:space="preserve"> за обхвата </w:t>
      </w:r>
      <w:r w:rsidRPr="00E85714">
        <w:rPr>
          <w:rFonts w:ascii="Times New Roman" w:hAnsi="Times New Roman" w:cs="Times New Roman"/>
          <w:sz w:val="24"/>
          <w:szCs w:val="24"/>
        </w:rPr>
        <w:t>и съдържанието на инвестиционните проекти,</w:t>
      </w:r>
      <w:r w:rsidR="000D40B9" w:rsidRPr="000D40B9">
        <w:rPr>
          <w:rFonts w:ascii="Times New Roman" w:hAnsi="Times New Roman" w:cs="Times New Roman"/>
          <w:sz w:val="24"/>
          <w:szCs w:val="24"/>
        </w:rPr>
        <w:t xml:space="preserve"> Наредба №2/2006 год. за планиране и проектиране на комуникационно –транспортните системи в урбанизираните територии. Правила и норми за проектиране на улични настилки,</w:t>
      </w:r>
      <w:r w:rsidR="00750200">
        <w:rPr>
          <w:rFonts w:ascii="Times New Roman" w:hAnsi="Times New Roman" w:cs="Times New Roman"/>
          <w:sz w:val="24"/>
          <w:szCs w:val="24"/>
        </w:rPr>
        <w:t xml:space="preserve"> </w:t>
      </w:r>
      <w:r w:rsidR="000D40B9" w:rsidRPr="000D40B9">
        <w:rPr>
          <w:rFonts w:ascii="Times New Roman" w:hAnsi="Times New Roman" w:cs="Times New Roman"/>
          <w:sz w:val="24"/>
          <w:szCs w:val="24"/>
        </w:rPr>
        <w:t>Наредба №6/2003 год. за Изграждане на достъпна среда в урбанизираните територии.</w:t>
      </w:r>
    </w:p>
    <w:p w:rsidR="00EE327D" w:rsidRDefault="000D40B9" w:rsidP="00EE3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0D40B9">
        <w:rPr>
          <w:rFonts w:ascii="Times New Roman" w:hAnsi="Times New Roman" w:cs="Times New Roman"/>
          <w:sz w:val="24"/>
          <w:szCs w:val="24"/>
        </w:rPr>
        <w:t>.Обемът и съдържанието на проект</w:t>
      </w:r>
      <w:r>
        <w:rPr>
          <w:rFonts w:ascii="Times New Roman" w:hAnsi="Times New Roman" w:cs="Times New Roman"/>
          <w:sz w:val="24"/>
          <w:szCs w:val="24"/>
        </w:rPr>
        <w:t>а да</w:t>
      </w:r>
      <w:r w:rsidRPr="000D40B9">
        <w:rPr>
          <w:rFonts w:ascii="Times New Roman" w:hAnsi="Times New Roman" w:cs="Times New Roman"/>
          <w:sz w:val="24"/>
          <w:szCs w:val="24"/>
        </w:rPr>
        <w:t xml:space="preserve"> бъд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0D40B9">
        <w:rPr>
          <w:rFonts w:ascii="Times New Roman" w:hAnsi="Times New Roman" w:cs="Times New Roman"/>
          <w:sz w:val="24"/>
          <w:szCs w:val="24"/>
        </w:rPr>
        <w:t>съгласно Договор за проектиране и при спазване нормативите и законовите изисквания действащи към момента.</w:t>
      </w:r>
    </w:p>
    <w:p w:rsidR="00641DA1" w:rsidRPr="00EE327D" w:rsidRDefault="00641DA1" w:rsidP="00EE32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7CA">
        <w:rPr>
          <w:rFonts w:ascii="Times New Roman" w:hAnsi="Times New Roman" w:cs="Times New Roman"/>
          <w:b/>
          <w:sz w:val="24"/>
          <w:szCs w:val="24"/>
        </w:rPr>
        <w:t>ІІІ</w:t>
      </w:r>
      <w:proofErr w:type="spellEnd"/>
      <w:r w:rsidRPr="00F377CA">
        <w:rPr>
          <w:rFonts w:ascii="Times New Roman" w:hAnsi="Times New Roman" w:cs="Times New Roman"/>
          <w:b/>
          <w:sz w:val="24"/>
          <w:szCs w:val="24"/>
        </w:rPr>
        <w:t>.</w:t>
      </w:r>
      <w:r w:rsidR="00EE3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77CA">
        <w:rPr>
          <w:rFonts w:ascii="Times New Roman" w:hAnsi="Times New Roman" w:cs="Times New Roman"/>
          <w:b/>
          <w:sz w:val="24"/>
          <w:szCs w:val="24"/>
        </w:rPr>
        <w:t>ФАЗА НА ПРОЕКТИРАНЕТО</w:t>
      </w:r>
    </w:p>
    <w:p w:rsidR="00641DA1" w:rsidRPr="00F377CA" w:rsidRDefault="00641DA1" w:rsidP="00EE327D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7CA">
        <w:rPr>
          <w:rFonts w:ascii="Times New Roman" w:hAnsi="Times New Roman" w:cs="Times New Roman"/>
          <w:sz w:val="24"/>
          <w:szCs w:val="24"/>
        </w:rPr>
        <w:t>Проект</w:t>
      </w:r>
      <w:r w:rsidR="000D40B9">
        <w:rPr>
          <w:rFonts w:ascii="Times New Roman" w:hAnsi="Times New Roman" w:cs="Times New Roman"/>
          <w:sz w:val="24"/>
          <w:szCs w:val="24"/>
        </w:rPr>
        <w:t xml:space="preserve">а </w:t>
      </w:r>
      <w:r w:rsidRPr="00F377CA">
        <w:rPr>
          <w:rFonts w:ascii="Times New Roman" w:hAnsi="Times New Roman" w:cs="Times New Roman"/>
          <w:sz w:val="24"/>
          <w:szCs w:val="24"/>
        </w:rPr>
        <w:t>да се разработ</w:t>
      </w:r>
      <w:r w:rsidR="000D40B9">
        <w:rPr>
          <w:rFonts w:ascii="Times New Roman" w:hAnsi="Times New Roman" w:cs="Times New Roman"/>
          <w:sz w:val="24"/>
          <w:szCs w:val="24"/>
        </w:rPr>
        <w:t>и е</w:t>
      </w:r>
      <w:r w:rsidRPr="00F377CA">
        <w:rPr>
          <w:rFonts w:ascii="Times New Roman" w:hAnsi="Times New Roman" w:cs="Times New Roman"/>
          <w:sz w:val="24"/>
          <w:szCs w:val="24"/>
        </w:rPr>
        <w:t xml:space="preserve">днофазно, във фаза </w:t>
      </w:r>
      <w:r w:rsidRPr="00F377CA">
        <w:rPr>
          <w:rFonts w:ascii="Times New Roman" w:hAnsi="Times New Roman" w:cs="Times New Roman"/>
          <w:b/>
          <w:sz w:val="24"/>
          <w:szCs w:val="24"/>
        </w:rPr>
        <w:t>Технически проект</w:t>
      </w:r>
    </w:p>
    <w:p w:rsidR="00641DA1" w:rsidRPr="00EA24F3" w:rsidRDefault="00641DA1" w:rsidP="00EE327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4F3">
        <w:rPr>
          <w:rFonts w:ascii="Times New Roman" w:hAnsi="Times New Roman" w:cs="Times New Roman"/>
          <w:b/>
          <w:sz w:val="24"/>
          <w:szCs w:val="24"/>
        </w:rPr>
        <w:t>ІV</w:t>
      </w:r>
      <w:proofErr w:type="spellEnd"/>
      <w:r w:rsidRPr="00EA24F3">
        <w:rPr>
          <w:rFonts w:ascii="Times New Roman" w:hAnsi="Times New Roman" w:cs="Times New Roman"/>
          <w:b/>
          <w:sz w:val="24"/>
          <w:szCs w:val="24"/>
        </w:rPr>
        <w:t>. ОБЕМ И СЪДЪРЖАНИЕ</w:t>
      </w:r>
    </w:p>
    <w:p w:rsidR="00EA24F3" w:rsidRPr="00C765B3" w:rsidRDefault="00EA24F3" w:rsidP="00EA24F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24F3">
        <w:rPr>
          <w:rFonts w:ascii="Times New Roman" w:hAnsi="Times New Roman" w:cs="Times New Roman"/>
          <w:sz w:val="24"/>
          <w:szCs w:val="24"/>
        </w:rPr>
        <w:t xml:space="preserve"> </w:t>
      </w:r>
      <w:r w:rsidRPr="00EA24F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765B3" w:rsidRPr="00C765B3">
        <w:rPr>
          <w:rFonts w:ascii="Times New Roman" w:hAnsi="Times New Roman" w:cs="Times New Roman"/>
          <w:sz w:val="24"/>
          <w:szCs w:val="24"/>
        </w:rPr>
        <w:t xml:space="preserve">Преработката на </w:t>
      </w:r>
      <w:r w:rsidRPr="00C765B3">
        <w:rPr>
          <w:rFonts w:ascii="Times New Roman" w:hAnsi="Times New Roman" w:cs="Times New Roman"/>
          <w:sz w:val="24"/>
          <w:szCs w:val="24"/>
        </w:rPr>
        <w:t>проект</w:t>
      </w:r>
      <w:r w:rsidR="00C765B3" w:rsidRPr="00C765B3">
        <w:rPr>
          <w:rFonts w:ascii="Times New Roman" w:hAnsi="Times New Roman" w:cs="Times New Roman"/>
          <w:sz w:val="24"/>
          <w:szCs w:val="24"/>
        </w:rPr>
        <w:t xml:space="preserve">а да </w:t>
      </w:r>
      <w:r w:rsidRPr="00C765B3">
        <w:rPr>
          <w:rFonts w:ascii="Times New Roman" w:hAnsi="Times New Roman" w:cs="Times New Roman"/>
          <w:sz w:val="24"/>
          <w:szCs w:val="24"/>
        </w:rPr>
        <w:t xml:space="preserve"> съдържащ</w:t>
      </w:r>
      <w:r w:rsidR="00C765B3" w:rsidRPr="00C765B3">
        <w:rPr>
          <w:rFonts w:ascii="Times New Roman" w:hAnsi="Times New Roman" w:cs="Times New Roman"/>
          <w:sz w:val="24"/>
          <w:szCs w:val="24"/>
        </w:rPr>
        <w:t>а</w:t>
      </w:r>
      <w:r w:rsidRPr="00C765B3">
        <w:rPr>
          <w:rFonts w:ascii="Times New Roman" w:hAnsi="Times New Roman" w:cs="Times New Roman"/>
          <w:sz w:val="24"/>
          <w:szCs w:val="24"/>
        </w:rPr>
        <w:t xml:space="preserve"> следните части</w:t>
      </w:r>
      <w:r w:rsidRPr="00C765B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765B3" w:rsidRPr="00C765B3" w:rsidRDefault="00E85714" w:rsidP="00EA24F3">
      <w:pPr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5B3">
        <w:rPr>
          <w:rFonts w:ascii="Times New Roman" w:hAnsi="Times New Roman" w:cs="Times New Roman"/>
          <w:b/>
          <w:sz w:val="24"/>
          <w:szCs w:val="24"/>
        </w:rPr>
        <w:t>-</w:t>
      </w:r>
      <w:r w:rsidR="00EA24F3" w:rsidRPr="00C765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24F3" w:rsidRPr="00C765B3">
        <w:rPr>
          <w:rFonts w:ascii="Times New Roman" w:hAnsi="Times New Roman" w:cs="Times New Roman"/>
          <w:b/>
          <w:sz w:val="24"/>
          <w:szCs w:val="24"/>
          <w:lang w:val="en-US"/>
        </w:rPr>
        <w:t>Част</w:t>
      </w:r>
      <w:proofErr w:type="spellEnd"/>
      <w:r w:rsidR="00EA24F3" w:rsidRPr="00C765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A24F3" w:rsidRPr="00C765B3">
        <w:rPr>
          <w:rFonts w:ascii="Times New Roman" w:hAnsi="Times New Roman" w:cs="Times New Roman"/>
          <w:b/>
          <w:sz w:val="24"/>
          <w:szCs w:val="24"/>
          <w:lang w:val="en-US"/>
        </w:rPr>
        <w:t>Пътна</w:t>
      </w:r>
      <w:proofErr w:type="spellEnd"/>
      <w:r w:rsidR="00EA24F3" w:rsidRPr="00C765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765B3" w:rsidRDefault="00266809" w:rsidP="00C765B3">
      <w:pPr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6809">
        <w:rPr>
          <w:rFonts w:ascii="Times New Roman" w:hAnsi="Times New Roman" w:cs="Times New Roman"/>
          <w:b/>
          <w:sz w:val="24"/>
          <w:szCs w:val="24"/>
        </w:rPr>
        <w:t>Част Вик</w:t>
      </w:r>
      <w:r w:rsidR="00C765B3" w:rsidRPr="002668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6809" w:rsidRDefault="00266809" w:rsidP="00C765B3">
      <w:pPr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Част ЕЛ</w:t>
      </w:r>
    </w:p>
    <w:p w:rsidR="00266809" w:rsidRPr="00DB713C" w:rsidRDefault="00DB713C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327D">
        <w:rPr>
          <w:rFonts w:ascii="Times New Roman" w:hAnsi="Times New Roman" w:cs="Times New Roman"/>
          <w:sz w:val="24"/>
          <w:szCs w:val="24"/>
        </w:rPr>
        <w:tab/>
      </w:r>
      <w:r w:rsidR="00266809" w:rsidRPr="00DB713C">
        <w:rPr>
          <w:rFonts w:ascii="Times New Roman" w:hAnsi="Times New Roman" w:cs="Times New Roman"/>
          <w:sz w:val="24"/>
          <w:szCs w:val="24"/>
        </w:rPr>
        <w:t>Да се актуали</w:t>
      </w:r>
      <w:r>
        <w:rPr>
          <w:rFonts w:ascii="Times New Roman" w:hAnsi="Times New Roman" w:cs="Times New Roman"/>
          <w:sz w:val="24"/>
          <w:szCs w:val="24"/>
        </w:rPr>
        <w:t>зира, част Ел на Инвестиционния проект от 2007 год. по отношение на настъпили промени в нормативни документи,по отношения на изменения на стандарти ,материали,технологии и други настъпили нови изисквания и  актуални цени на строително - монтажни работи,механизация и материали.</w:t>
      </w: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5B3">
        <w:rPr>
          <w:rFonts w:ascii="Times New Roman" w:hAnsi="Times New Roman" w:cs="Times New Roman"/>
          <w:b/>
          <w:sz w:val="24"/>
          <w:szCs w:val="24"/>
        </w:rPr>
        <w:t>- Подробна  Количествено стойностна сметка</w:t>
      </w:r>
    </w:p>
    <w:p w:rsidR="00C765B3" w:rsidRPr="00C765B3" w:rsidRDefault="00C765B3" w:rsidP="00EE327D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Да се изготвят подробни количествени сметки за част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5B3">
        <w:rPr>
          <w:rFonts w:ascii="Times New Roman" w:hAnsi="Times New Roman" w:cs="Times New Roman"/>
          <w:sz w:val="24"/>
          <w:szCs w:val="24"/>
        </w:rPr>
        <w:t xml:space="preserve"> Пътна</w:t>
      </w:r>
      <w:r w:rsidR="00266809">
        <w:rPr>
          <w:rFonts w:ascii="Times New Roman" w:hAnsi="Times New Roman" w:cs="Times New Roman"/>
          <w:sz w:val="24"/>
          <w:szCs w:val="24"/>
        </w:rPr>
        <w:t xml:space="preserve"> , ВиК</w:t>
      </w:r>
      <w:r w:rsidRPr="00C765B3">
        <w:rPr>
          <w:rFonts w:ascii="Times New Roman" w:hAnsi="Times New Roman" w:cs="Times New Roman"/>
          <w:sz w:val="24"/>
          <w:szCs w:val="24"/>
        </w:rPr>
        <w:t xml:space="preserve"> </w:t>
      </w:r>
      <w:r w:rsidR="00266809">
        <w:rPr>
          <w:rFonts w:ascii="Times New Roman" w:hAnsi="Times New Roman" w:cs="Times New Roman"/>
          <w:sz w:val="24"/>
          <w:szCs w:val="24"/>
        </w:rPr>
        <w:t>, ЕЛ</w:t>
      </w:r>
      <w:r w:rsidRPr="00C765B3">
        <w:rPr>
          <w:rFonts w:ascii="Times New Roman" w:hAnsi="Times New Roman" w:cs="Times New Roman"/>
          <w:sz w:val="24"/>
          <w:szCs w:val="24"/>
        </w:rPr>
        <w:t xml:space="preserve"> със следни елементи на ценообразуване /Цени на труд, цени на материали, Цени на </w:t>
      </w:r>
      <w:proofErr w:type="spellStart"/>
      <w:r w:rsidRPr="00C765B3">
        <w:rPr>
          <w:rFonts w:ascii="Times New Roman" w:hAnsi="Times New Roman" w:cs="Times New Roman"/>
          <w:sz w:val="24"/>
          <w:szCs w:val="24"/>
        </w:rPr>
        <w:t>машиносмени</w:t>
      </w:r>
      <w:proofErr w:type="spellEnd"/>
      <w:r w:rsidRPr="00C765B3">
        <w:rPr>
          <w:rFonts w:ascii="Times New Roman" w:hAnsi="Times New Roman" w:cs="Times New Roman"/>
          <w:sz w:val="24"/>
          <w:szCs w:val="24"/>
        </w:rPr>
        <w:t xml:space="preserve">, допълнителни разходи, </w:t>
      </w:r>
      <w:proofErr w:type="spellStart"/>
      <w:r w:rsidRPr="00C765B3">
        <w:rPr>
          <w:rFonts w:ascii="Times New Roman" w:hAnsi="Times New Roman" w:cs="Times New Roman"/>
          <w:sz w:val="24"/>
          <w:szCs w:val="24"/>
        </w:rPr>
        <w:t>доставно</w:t>
      </w:r>
      <w:proofErr w:type="spellEnd"/>
      <w:r w:rsidR="00750200">
        <w:rPr>
          <w:rFonts w:ascii="Times New Roman" w:hAnsi="Times New Roman" w:cs="Times New Roman"/>
          <w:sz w:val="24"/>
          <w:szCs w:val="24"/>
        </w:rPr>
        <w:t>-</w:t>
      </w:r>
      <w:r w:rsidRPr="00C765B3">
        <w:rPr>
          <w:rFonts w:ascii="Times New Roman" w:hAnsi="Times New Roman" w:cs="Times New Roman"/>
          <w:sz w:val="24"/>
          <w:szCs w:val="24"/>
        </w:rPr>
        <w:t>складови разходи, печалба и др.  актуални за страната, средни  като се ползва Справочника за цените в строителството на Консорциум СЕК  от последен брой и имайки предвид региона.</w:t>
      </w:r>
    </w:p>
    <w:p w:rsidR="00C765B3" w:rsidRPr="00C765B3" w:rsidRDefault="00C765B3" w:rsidP="00EE327D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Количествено стойностната сметка да се представи в три екземпляра на хартиен и магнитен носител.</w:t>
      </w: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 xml:space="preserve"> </w:t>
      </w:r>
      <w:r w:rsidR="00EE327D">
        <w:rPr>
          <w:rFonts w:ascii="Times New Roman" w:hAnsi="Times New Roman" w:cs="Times New Roman"/>
          <w:sz w:val="24"/>
          <w:szCs w:val="24"/>
        </w:rPr>
        <w:tab/>
      </w:r>
      <w:r w:rsidRPr="00C765B3">
        <w:rPr>
          <w:rFonts w:ascii="Times New Roman" w:hAnsi="Times New Roman" w:cs="Times New Roman"/>
          <w:sz w:val="24"/>
          <w:szCs w:val="24"/>
        </w:rPr>
        <w:t>Всяка част от проекта да съдържа следната информация:</w:t>
      </w:r>
    </w:p>
    <w:p w:rsidR="00C765B3" w:rsidRPr="00C765B3" w:rsidRDefault="00C765B3" w:rsidP="001508B1">
      <w:pPr>
        <w:widowControl w:val="0"/>
        <w:spacing w:before="12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Pr="00C765B3">
        <w:rPr>
          <w:rFonts w:ascii="Times New Roman" w:hAnsi="Times New Roman" w:cs="Times New Roman"/>
          <w:sz w:val="24"/>
          <w:szCs w:val="24"/>
        </w:rPr>
        <w:tab/>
        <w:t>Чертежи,</w:t>
      </w:r>
      <w:r w:rsidR="00EE327D">
        <w:rPr>
          <w:rFonts w:ascii="Times New Roman" w:hAnsi="Times New Roman" w:cs="Times New Roman"/>
          <w:sz w:val="24"/>
          <w:szCs w:val="24"/>
        </w:rPr>
        <w:t xml:space="preserve"> </w:t>
      </w:r>
      <w:r w:rsidRPr="00C765B3">
        <w:rPr>
          <w:rFonts w:ascii="Times New Roman" w:hAnsi="Times New Roman" w:cs="Times New Roman"/>
          <w:sz w:val="24"/>
          <w:szCs w:val="24"/>
        </w:rPr>
        <w:t>ко</w:t>
      </w:r>
      <w:r w:rsidR="00EE327D">
        <w:rPr>
          <w:rFonts w:ascii="Times New Roman" w:hAnsi="Times New Roman" w:cs="Times New Roman"/>
          <w:sz w:val="24"/>
          <w:szCs w:val="24"/>
        </w:rPr>
        <w:t>и</w:t>
      </w:r>
      <w:r w:rsidRPr="00C765B3">
        <w:rPr>
          <w:rFonts w:ascii="Times New Roman" w:hAnsi="Times New Roman" w:cs="Times New Roman"/>
          <w:sz w:val="24"/>
          <w:szCs w:val="24"/>
        </w:rPr>
        <w:t>то изясняват предлаганите проектни решение в съответните препоръчителни мащаби;</w:t>
      </w:r>
    </w:p>
    <w:p w:rsidR="00C765B3" w:rsidRPr="00C765B3" w:rsidRDefault="00C765B3" w:rsidP="001508B1">
      <w:pPr>
        <w:widowControl w:val="0"/>
        <w:spacing w:before="12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Pr="00C765B3">
        <w:rPr>
          <w:rFonts w:ascii="Times New Roman" w:hAnsi="Times New Roman" w:cs="Times New Roman"/>
          <w:sz w:val="24"/>
          <w:szCs w:val="24"/>
        </w:rPr>
        <w:tab/>
        <w:t>Обяснителна записка,</w:t>
      </w:r>
      <w:r w:rsidR="00A9051D">
        <w:rPr>
          <w:rFonts w:ascii="Times New Roman" w:hAnsi="Times New Roman" w:cs="Times New Roman"/>
          <w:sz w:val="24"/>
          <w:szCs w:val="24"/>
        </w:rPr>
        <w:t xml:space="preserve"> </w:t>
      </w:r>
      <w:r w:rsidRPr="00C765B3">
        <w:rPr>
          <w:rFonts w:ascii="Times New Roman" w:hAnsi="Times New Roman" w:cs="Times New Roman"/>
          <w:sz w:val="24"/>
          <w:szCs w:val="24"/>
        </w:rPr>
        <w:t>поясняваща предлаганите проектни решения и съответствието им с изискванията за безопасна, сигурна, здравословна и достъпна за всички среда ;</w:t>
      </w:r>
    </w:p>
    <w:p w:rsidR="00C765B3" w:rsidRPr="00C765B3" w:rsidRDefault="00C765B3" w:rsidP="001508B1">
      <w:pPr>
        <w:widowControl w:val="0"/>
        <w:spacing w:before="12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Pr="00C765B3">
        <w:rPr>
          <w:rFonts w:ascii="Times New Roman" w:hAnsi="Times New Roman" w:cs="Times New Roman"/>
          <w:sz w:val="24"/>
          <w:szCs w:val="24"/>
        </w:rPr>
        <w:tab/>
        <w:t>Обосновка за фун</w:t>
      </w:r>
      <w:r w:rsidR="00EE327D">
        <w:rPr>
          <w:rFonts w:ascii="Times New Roman" w:hAnsi="Times New Roman" w:cs="Times New Roman"/>
          <w:sz w:val="24"/>
          <w:szCs w:val="24"/>
        </w:rPr>
        <w:t>к</w:t>
      </w:r>
      <w:r w:rsidRPr="00C765B3">
        <w:rPr>
          <w:rFonts w:ascii="Times New Roman" w:hAnsi="Times New Roman" w:cs="Times New Roman"/>
          <w:sz w:val="24"/>
          <w:szCs w:val="24"/>
        </w:rPr>
        <w:t>ционално,</w:t>
      </w:r>
      <w:r w:rsidR="00EE327D">
        <w:rPr>
          <w:rFonts w:ascii="Times New Roman" w:hAnsi="Times New Roman" w:cs="Times New Roman"/>
          <w:sz w:val="24"/>
          <w:szCs w:val="24"/>
        </w:rPr>
        <w:t xml:space="preserve"> </w:t>
      </w:r>
      <w:r w:rsidRPr="00C765B3">
        <w:rPr>
          <w:rFonts w:ascii="Times New Roman" w:hAnsi="Times New Roman" w:cs="Times New Roman"/>
          <w:sz w:val="24"/>
          <w:szCs w:val="24"/>
        </w:rPr>
        <w:t>композиционно решение и избор на строителни материали и технологии;</w:t>
      </w:r>
    </w:p>
    <w:p w:rsidR="00C765B3" w:rsidRPr="00C765B3" w:rsidRDefault="00C765B3" w:rsidP="001508B1">
      <w:pPr>
        <w:widowControl w:val="0"/>
        <w:spacing w:before="12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Pr="00C765B3">
        <w:rPr>
          <w:rFonts w:ascii="Times New Roman" w:hAnsi="Times New Roman" w:cs="Times New Roman"/>
          <w:sz w:val="24"/>
          <w:szCs w:val="24"/>
        </w:rPr>
        <w:tab/>
        <w:t xml:space="preserve">Изчисления, обосноваващи проектните решения, които </w:t>
      </w:r>
    </w:p>
    <w:p w:rsidR="00C765B3" w:rsidRPr="00C765B3" w:rsidRDefault="00C765B3" w:rsidP="001508B1">
      <w:pPr>
        <w:widowControl w:val="0"/>
        <w:spacing w:before="12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Pr="00C765B3">
        <w:rPr>
          <w:rFonts w:ascii="Times New Roman" w:hAnsi="Times New Roman" w:cs="Times New Roman"/>
          <w:sz w:val="24"/>
          <w:szCs w:val="24"/>
        </w:rPr>
        <w:tab/>
        <w:t>се включват по преценка на проектанта, или когато се изискват със заданието за проектиране.</w:t>
      </w:r>
    </w:p>
    <w:p w:rsidR="00C765B3" w:rsidRPr="00A9051D" w:rsidRDefault="00A9051D" w:rsidP="00C765B3">
      <w:pPr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51D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C765B3" w:rsidRPr="00A9051D">
        <w:rPr>
          <w:rFonts w:ascii="Times New Roman" w:hAnsi="Times New Roman" w:cs="Times New Roman"/>
          <w:b/>
          <w:sz w:val="24"/>
          <w:szCs w:val="24"/>
        </w:rPr>
        <w:t>.ОСНОВНИ ИЗИСКВАНИЯ КЪМ ПРОЕКТА</w:t>
      </w:r>
    </w:p>
    <w:p w:rsidR="00C765B3" w:rsidRPr="00C765B3" w:rsidRDefault="00C765B3" w:rsidP="00EE327D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Проекта да бъде представен  в 5 екземпляра</w:t>
      </w:r>
      <w:r w:rsidR="007C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и 1 (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един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електронен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носител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 в PDF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формат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изготвения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технически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удостоверява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подписването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двустранен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приемо-предавателен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="007C5AA4" w:rsidRPr="007C5A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65B3" w:rsidRPr="00EE327D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27D">
        <w:rPr>
          <w:rFonts w:ascii="Times New Roman" w:hAnsi="Times New Roman" w:cs="Times New Roman"/>
          <w:b/>
          <w:sz w:val="24"/>
          <w:szCs w:val="24"/>
        </w:rPr>
        <w:t xml:space="preserve">ПРИ ИЗГОТВЯНЕ НА ПРОЕКТО-СМЕТНАТА ДОКУМЕНТАЦИЯ ДА СЕ СПАЗВАТ СЛЕДНИТЕ НОРМАТИВНИ ДОКУМЕНТИ </w:t>
      </w: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 xml:space="preserve">       1.ЗУТ, Наредба №7 за ПНУОВТУЗ, Наредба №4 за обхвата и съдържанието на инвестиционните проекти.</w:t>
      </w: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 xml:space="preserve">       2.Противопожарните  строително-технически норми</w:t>
      </w: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 xml:space="preserve">       3.Санитарно- хигиенните нормативи.</w:t>
      </w:r>
    </w:p>
    <w:p w:rsidR="00C765B3" w:rsidRPr="00EE327D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2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27D">
        <w:rPr>
          <w:rFonts w:ascii="Times New Roman" w:hAnsi="Times New Roman" w:cs="Times New Roman"/>
          <w:b/>
          <w:sz w:val="24"/>
          <w:szCs w:val="24"/>
        </w:rPr>
        <w:t>V</w:t>
      </w:r>
      <w:r w:rsidR="00EE327D" w:rsidRPr="00EE327D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EE327D">
        <w:rPr>
          <w:rFonts w:ascii="Times New Roman" w:hAnsi="Times New Roman" w:cs="Times New Roman"/>
          <w:b/>
          <w:sz w:val="24"/>
          <w:szCs w:val="24"/>
        </w:rPr>
        <w:t>. ИЗХОДНИ ДАННИ ЗА ПРОЕКТИРАНЕ</w:t>
      </w: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 xml:space="preserve">       1.Задание за проектиране</w:t>
      </w:r>
    </w:p>
    <w:p w:rsidR="00DB713C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 xml:space="preserve">      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13C">
        <w:rPr>
          <w:rFonts w:ascii="Times New Roman" w:hAnsi="Times New Roman" w:cs="Times New Roman"/>
          <w:sz w:val="24"/>
          <w:szCs w:val="24"/>
        </w:rPr>
        <w:t>И</w:t>
      </w:r>
      <w:r w:rsidR="00DB713C" w:rsidRPr="00B95B2B">
        <w:rPr>
          <w:rFonts w:ascii="Times New Roman" w:hAnsi="Times New Roman" w:cs="Times New Roman"/>
          <w:sz w:val="24"/>
          <w:szCs w:val="24"/>
        </w:rPr>
        <w:t>нвестиционен проект за продължение на ул.“</w:t>
      </w:r>
      <w:r w:rsidR="00DB713C">
        <w:rPr>
          <w:rFonts w:ascii="Times New Roman" w:hAnsi="Times New Roman" w:cs="Times New Roman"/>
          <w:sz w:val="24"/>
          <w:szCs w:val="24"/>
        </w:rPr>
        <w:t>С</w:t>
      </w:r>
      <w:r w:rsidR="00DB713C" w:rsidRPr="00B95B2B">
        <w:rPr>
          <w:rFonts w:ascii="Times New Roman" w:hAnsi="Times New Roman" w:cs="Times New Roman"/>
          <w:sz w:val="24"/>
          <w:szCs w:val="24"/>
        </w:rPr>
        <w:t xml:space="preserve">имон </w:t>
      </w:r>
      <w:r w:rsidR="00DB713C">
        <w:rPr>
          <w:rFonts w:ascii="Times New Roman" w:hAnsi="Times New Roman" w:cs="Times New Roman"/>
          <w:sz w:val="24"/>
          <w:szCs w:val="24"/>
        </w:rPr>
        <w:t>Н</w:t>
      </w:r>
      <w:r w:rsidR="00DB713C" w:rsidRPr="00B95B2B">
        <w:rPr>
          <w:rFonts w:ascii="Times New Roman" w:hAnsi="Times New Roman" w:cs="Times New Roman"/>
          <w:sz w:val="24"/>
          <w:szCs w:val="24"/>
        </w:rPr>
        <w:t>албант“ от ос.т 290 -290а-294-259-256-254-299-300 до ос.т366 на ул.“</w:t>
      </w:r>
      <w:r w:rsidR="00DB713C">
        <w:rPr>
          <w:rFonts w:ascii="Times New Roman" w:hAnsi="Times New Roman" w:cs="Times New Roman"/>
          <w:sz w:val="24"/>
          <w:szCs w:val="24"/>
        </w:rPr>
        <w:t>С</w:t>
      </w:r>
      <w:r w:rsidR="00DB713C" w:rsidRPr="00B95B2B">
        <w:rPr>
          <w:rFonts w:ascii="Times New Roman" w:hAnsi="Times New Roman" w:cs="Times New Roman"/>
          <w:sz w:val="24"/>
          <w:szCs w:val="24"/>
        </w:rPr>
        <w:t xml:space="preserve">тефан </w:t>
      </w:r>
      <w:r w:rsidR="00DB713C">
        <w:rPr>
          <w:rFonts w:ascii="Times New Roman" w:hAnsi="Times New Roman" w:cs="Times New Roman"/>
          <w:sz w:val="24"/>
          <w:szCs w:val="24"/>
        </w:rPr>
        <w:t>К</w:t>
      </w:r>
      <w:r w:rsidR="00DB713C" w:rsidRPr="00B95B2B">
        <w:rPr>
          <w:rFonts w:ascii="Times New Roman" w:hAnsi="Times New Roman" w:cs="Times New Roman"/>
          <w:sz w:val="24"/>
          <w:szCs w:val="24"/>
        </w:rPr>
        <w:t xml:space="preserve">араджа   гр. </w:t>
      </w:r>
      <w:r w:rsidR="00DB713C">
        <w:rPr>
          <w:rFonts w:ascii="Times New Roman" w:hAnsi="Times New Roman" w:cs="Times New Roman"/>
          <w:sz w:val="24"/>
          <w:szCs w:val="24"/>
        </w:rPr>
        <w:t>П</w:t>
      </w:r>
      <w:r w:rsidR="00DB713C" w:rsidRPr="00B95B2B">
        <w:rPr>
          <w:rFonts w:ascii="Times New Roman" w:hAnsi="Times New Roman" w:cs="Times New Roman"/>
          <w:sz w:val="24"/>
          <w:szCs w:val="24"/>
        </w:rPr>
        <w:t xml:space="preserve">ещера, община </w:t>
      </w:r>
      <w:r w:rsidR="00DB713C">
        <w:rPr>
          <w:rFonts w:ascii="Times New Roman" w:hAnsi="Times New Roman" w:cs="Times New Roman"/>
          <w:sz w:val="24"/>
          <w:szCs w:val="24"/>
        </w:rPr>
        <w:t>П</w:t>
      </w:r>
      <w:r w:rsidR="00DB713C" w:rsidRPr="00B95B2B">
        <w:rPr>
          <w:rFonts w:ascii="Times New Roman" w:hAnsi="Times New Roman" w:cs="Times New Roman"/>
          <w:sz w:val="24"/>
          <w:szCs w:val="24"/>
        </w:rPr>
        <w:t>ещера“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765B3" w:rsidRPr="00C765B3" w:rsidRDefault="00C765B3" w:rsidP="00EE327D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765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EE327D" w:rsidRDefault="00EE327D" w:rsidP="00EE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ИЗГОТВИЛИ :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EE327D" w:rsidRPr="00F52986" w:rsidRDefault="00EE327D" w:rsidP="00EE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1………………………..                                                                                                                                                 </w:t>
      </w:r>
    </w:p>
    <w:p w:rsidR="00EE327D" w:rsidRPr="00F52986" w:rsidRDefault="00EE327D" w:rsidP="00EE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 на  Дирекция “ТСУ”</w:t>
      </w:r>
    </w:p>
    <w:p w:rsidR="00EE327D" w:rsidRPr="00F52986" w:rsidRDefault="00EE327D" w:rsidP="00EE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инж.Стела</w:t>
      </w:r>
      <w:proofErr w:type="spellEnd"/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Павлова /</w:t>
      </w:r>
    </w:p>
    <w:p w:rsidR="00EE327D" w:rsidRDefault="00EE327D" w:rsidP="00EE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</w:t>
      </w:r>
    </w:p>
    <w:p w:rsidR="00EE327D" w:rsidRPr="00F52986" w:rsidRDefault="00EE327D" w:rsidP="00EE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2. ……………………….</w:t>
      </w:r>
    </w:p>
    <w:p w:rsidR="00EE327D" w:rsidRPr="00F52986" w:rsidRDefault="00EE327D" w:rsidP="00EE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Главен инженер</w:t>
      </w:r>
    </w:p>
    <w:p w:rsidR="00EE327D" w:rsidRPr="00F52986" w:rsidRDefault="00EE327D" w:rsidP="00EE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/инж. Лили Толева /</w:t>
      </w:r>
    </w:p>
    <w:p w:rsidR="00EE327D" w:rsidRDefault="00EE327D" w:rsidP="00EE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</w:t>
      </w:r>
    </w:p>
    <w:p w:rsidR="00EE327D" w:rsidRPr="00F52986" w:rsidRDefault="00EE327D" w:rsidP="00EE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………………………..</w:t>
      </w:r>
    </w:p>
    <w:p w:rsidR="00EE327D" w:rsidRDefault="00EE327D" w:rsidP="00EE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Гл.експерт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“ТИ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</w:p>
    <w:p w:rsidR="00EE327D" w:rsidRPr="00F52986" w:rsidRDefault="00EE327D" w:rsidP="00EE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/инж. Петър Абрашев /</w:t>
      </w:r>
    </w:p>
    <w:p w:rsidR="00EE327D" w:rsidRPr="00F52986" w:rsidRDefault="00EE327D" w:rsidP="00EE327D">
      <w:pPr>
        <w:keepNext/>
        <w:spacing w:after="0" w:line="240" w:lineRule="auto"/>
        <w:ind w:left="43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327D" w:rsidRPr="00F52986" w:rsidRDefault="00EE327D" w:rsidP="00EE327D">
      <w:pPr>
        <w:keepNext/>
        <w:spacing w:after="0" w:line="240" w:lineRule="auto"/>
        <w:ind w:left="43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765B3" w:rsidRDefault="00C765B3" w:rsidP="00EA24F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765B3" w:rsidRDefault="00C765B3" w:rsidP="00EA24F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846647" w:rsidRPr="005714D3" w:rsidRDefault="00641DA1" w:rsidP="00C765B3">
      <w:pPr>
        <w:rPr>
          <w:rFonts w:ascii="Times New Roman" w:hAnsi="Times New Roman" w:cs="Times New Roman"/>
          <w:sz w:val="24"/>
          <w:szCs w:val="24"/>
        </w:rPr>
      </w:pPr>
      <w:r w:rsidRPr="00D03C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5714D3" w:rsidRPr="005714D3" w:rsidRDefault="005714D3">
      <w:pPr>
        <w:pStyle w:val="a3"/>
        <w:ind w:left="1068" w:righ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5714D3" w:rsidRPr="005714D3" w:rsidSect="00641DA1">
      <w:pgSz w:w="11906" w:h="16838"/>
      <w:pgMar w:top="1418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DF2"/>
    <w:multiLevelType w:val="hybridMultilevel"/>
    <w:tmpl w:val="25C431EC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25D6045"/>
    <w:multiLevelType w:val="hybridMultilevel"/>
    <w:tmpl w:val="AE9AD86A"/>
    <w:lvl w:ilvl="0" w:tplc="2E5627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2D5DCD"/>
    <w:multiLevelType w:val="multilevel"/>
    <w:tmpl w:val="71CC04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</w:abstractNum>
  <w:abstractNum w:abstractNumId="3" w15:restartNumberingAfterBreak="0">
    <w:nsid w:val="09E11B39"/>
    <w:multiLevelType w:val="hybridMultilevel"/>
    <w:tmpl w:val="14F2C686"/>
    <w:lvl w:ilvl="0" w:tplc="A16064B0">
      <w:start w:val="1"/>
      <w:numFmt w:val="bullet"/>
      <w:lvlText w:val="•"/>
      <w:lvlJc w:val="left"/>
      <w:pPr>
        <w:ind w:left="50" w:hanging="864"/>
      </w:pPr>
      <w:rPr>
        <w:rFonts w:ascii="Times New Roman" w:eastAsia="Times New Roman" w:hAnsi="Times New Roman" w:cs="Times New Roman" w:hint="default"/>
        <w:w w:val="157"/>
      </w:rPr>
    </w:lvl>
    <w:lvl w:ilvl="1" w:tplc="2108BA3A">
      <w:start w:val="1"/>
      <w:numFmt w:val="bullet"/>
      <w:lvlText w:val="•"/>
      <w:lvlJc w:val="left"/>
      <w:pPr>
        <w:ind w:left="2314" w:hanging="199"/>
      </w:pPr>
      <w:rPr>
        <w:rFonts w:ascii="Times New Roman" w:eastAsia="Times New Roman" w:hAnsi="Times New Roman" w:cs="Times New Roman" w:hint="default"/>
        <w:color w:val="383838"/>
        <w:w w:val="167"/>
        <w:sz w:val="24"/>
        <w:szCs w:val="24"/>
      </w:rPr>
    </w:lvl>
    <w:lvl w:ilvl="2" w:tplc="FA9A835C">
      <w:start w:val="1"/>
      <w:numFmt w:val="bullet"/>
      <w:lvlText w:val="-"/>
      <w:lvlJc w:val="left"/>
      <w:pPr>
        <w:ind w:left="2406" w:hanging="192"/>
      </w:pPr>
      <w:rPr>
        <w:rFonts w:ascii="Times New Roman" w:eastAsia="Times New Roman" w:hAnsi="Times New Roman" w:cs="Times New Roman" w:hint="default"/>
        <w:w w:val="103"/>
      </w:rPr>
    </w:lvl>
    <w:lvl w:ilvl="3" w:tplc="CE16C584">
      <w:start w:val="1"/>
      <w:numFmt w:val="bullet"/>
      <w:lvlText w:val="•"/>
      <w:lvlJc w:val="left"/>
      <w:pPr>
        <w:ind w:left="3318" w:hanging="192"/>
      </w:pPr>
    </w:lvl>
    <w:lvl w:ilvl="4" w:tplc="F85A1D8C">
      <w:start w:val="1"/>
      <w:numFmt w:val="bullet"/>
      <w:lvlText w:val="•"/>
      <w:lvlJc w:val="left"/>
      <w:pPr>
        <w:ind w:left="4236" w:hanging="192"/>
      </w:pPr>
    </w:lvl>
    <w:lvl w:ilvl="5" w:tplc="0978C018">
      <w:start w:val="1"/>
      <w:numFmt w:val="bullet"/>
      <w:lvlText w:val="•"/>
      <w:lvlJc w:val="left"/>
      <w:pPr>
        <w:ind w:left="5154" w:hanging="192"/>
      </w:pPr>
    </w:lvl>
    <w:lvl w:ilvl="6" w:tplc="02749818">
      <w:start w:val="1"/>
      <w:numFmt w:val="bullet"/>
      <w:lvlText w:val="•"/>
      <w:lvlJc w:val="left"/>
      <w:pPr>
        <w:ind w:left="6072" w:hanging="192"/>
      </w:pPr>
    </w:lvl>
    <w:lvl w:ilvl="7" w:tplc="6D385E6C">
      <w:start w:val="1"/>
      <w:numFmt w:val="bullet"/>
      <w:lvlText w:val="•"/>
      <w:lvlJc w:val="left"/>
      <w:pPr>
        <w:ind w:left="6991" w:hanging="192"/>
      </w:pPr>
    </w:lvl>
    <w:lvl w:ilvl="8" w:tplc="B714F798">
      <w:start w:val="1"/>
      <w:numFmt w:val="bullet"/>
      <w:lvlText w:val="•"/>
      <w:lvlJc w:val="left"/>
      <w:pPr>
        <w:ind w:left="7909" w:hanging="192"/>
      </w:pPr>
    </w:lvl>
  </w:abstractNum>
  <w:abstractNum w:abstractNumId="4" w15:restartNumberingAfterBreak="0">
    <w:nsid w:val="12EC21B3"/>
    <w:multiLevelType w:val="hybridMultilevel"/>
    <w:tmpl w:val="F44C8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5438"/>
    <w:multiLevelType w:val="hybridMultilevel"/>
    <w:tmpl w:val="1D1E7A5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11A7E"/>
    <w:multiLevelType w:val="hybridMultilevel"/>
    <w:tmpl w:val="24A4012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D46AB3"/>
    <w:multiLevelType w:val="hybridMultilevel"/>
    <w:tmpl w:val="7368E47C"/>
    <w:lvl w:ilvl="0" w:tplc="0C30F1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943E9E"/>
    <w:multiLevelType w:val="hybridMultilevel"/>
    <w:tmpl w:val="F26CB1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6311D"/>
    <w:multiLevelType w:val="hybridMultilevel"/>
    <w:tmpl w:val="EA462F72"/>
    <w:lvl w:ilvl="0" w:tplc="0396E5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CBF2272"/>
    <w:multiLevelType w:val="hybridMultilevel"/>
    <w:tmpl w:val="34E6E006"/>
    <w:lvl w:ilvl="0" w:tplc="1B46CA7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3ED36308"/>
    <w:multiLevelType w:val="hybridMultilevel"/>
    <w:tmpl w:val="DFC89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D4FD2"/>
    <w:multiLevelType w:val="hybridMultilevel"/>
    <w:tmpl w:val="F822F8DE"/>
    <w:lvl w:ilvl="0" w:tplc="66680E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50FF7"/>
    <w:multiLevelType w:val="hybridMultilevel"/>
    <w:tmpl w:val="1EAE83DC"/>
    <w:lvl w:ilvl="0" w:tplc="3C96944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B27CE"/>
    <w:multiLevelType w:val="hybridMultilevel"/>
    <w:tmpl w:val="A15A9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7A50"/>
    <w:multiLevelType w:val="hybridMultilevel"/>
    <w:tmpl w:val="B2B41C0A"/>
    <w:lvl w:ilvl="0" w:tplc="7D6AE1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BB1C63"/>
    <w:multiLevelType w:val="hybridMultilevel"/>
    <w:tmpl w:val="AF34CDFC"/>
    <w:lvl w:ilvl="0" w:tplc="56043DFE">
      <w:start w:val="1"/>
      <w:numFmt w:val="upperRoman"/>
      <w:lvlText w:val="%1."/>
      <w:lvlJc w:val="left"/>
      <w:pPr>
        <w:ind w:left="1428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6D4098"/>
    <w:multiLevelType w:val="hybridMultilevel"/>
    <w:tmpl w:val="B964D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5B7"/>
    <w:multiLevelType w:val="hybridMultilevel"/>
    <w:tmpl w:val="14B84732"/>
    <w:lvl w:ilvl="0" w:tplc="DD82515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9" w15:restartNumberingAfterBreak="0">
    <w:nsid w:val="5577104A"/>
    <w:multiLevelType w:val="hybridMultilevel"/>
    <w:tmpl w:val="136EA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C3303"/>
    <w:multiLevelType w:val="hybridMultilevel"/>
    <w:tmpl w:val="5560BED2"/>
    <w:lvl w:ilvl="0" w:tplc="F5C0770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F15697B"/>
    <w:multiLevelType w:val="hybridMultilevel"/>
    <w:tmpl w:val="CE9261F2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5B5E3F"/>
    <w:multiLevelType w:val="hybridMultilevel"/>
    <w:tmpl w:val="32287A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83503"/>
    <w:multiLevelType w:val="hybridMultilevel"/>
    <w:tmpl w:val="E0B06726"/>
    <w:lvl w:ilvl="0" w:tplc="0402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4" w15:restartNumberingAfterBreak="0">
    <w:nsid w:val="680F5292"/>
    <w:multiLevelType w:val="hybridMultilevel"/>
    <w:tmpl w:val="3712F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C704B"/>
    <w:multiLevelType w:val="hybridMultilevel"/>
    <w:tmpl w:val="7CCC18EA"/>
    <w:lvl w:ilvl="0" w:tplc="F5C0770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8792776"/>
    <w:multiLevelType w:val="hybridMultilevel"/>
    <w:tmpl w:val="6A827074"/>
    <w:lvl w:ilvl="0" w:tplc="3D74E4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A0F7CC9"/>
    <w:multiLevelType w:val="hybridMultilevel"/>
    <w:tmpl w:val="997A5E9C"/>
    <w:lvl w:ilvl="0" w:tplc="70529A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CA722BA"/>
    <w:multiLevelType w:val="hybridMultilevel"/>
    <w:tmpl w:val="CF96524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FA8461C"/>
    <w:multiLevelType w:val="multilevel"/>
    <w:tmpl w:val="B4D61F9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FC6433F"/>
    <w:multiLevelType w:val="hybridMultilevel"/>
    <w:tmpl w:val="3DF096E2"/>
    <w:lvl w:ilvl="0" w:tplc="7BC84D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3177924"/>
    <w:multiLevelType w:val="hybridMultilevel"/>
    <w:tmpl w:val="C26ADD1E"/>
    <w:lvl w:ilvl="0" w:tplc="C63A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CB58AA"/>
    <w:multiLevelType w:val="hybridMultilevel"/>
    <w:tmpl w:val="6354171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8"/>
  </w:num>
  <w:num w:numId="2">
    <w:abstractNumId w:val="15"/>
  </w:num>
  <w:num w:numId="3">
    <w:abstractNumId w:val="30"/>
  </w:num>
  <w:num w:numId="4">
    <w:abstractNumId w:val="26"/>
  </w:num>
  <w:num w:numId="5">
    <w:abstractNumId w:val="10"/>
  </w:num>
  <w:num w:numId="6">
    <w:abstractNumId w:val="31"/>
  </w:num>
  <w:num w:numId="7">
    <w:abstractNumId w:val="27"/>
  </w:num>
  <w:num w:numId="8">
    <w:abstractNumId w:val="21"/>
  </w:num>
  <w:num w:numId="9">
    <w:abstractNumId w:val="7"/>
  </w:num>
  <w:num w:numId="10">
    <w:abstractNumId w:val="16"/>
  </w:num>
  <w:num w:numId="11">
    <w:abstractNumId w:val="13"/>
  </w:num>
  <w:num w:numId="12">
    <w:abstractNumId w:val="29"/>
  </w:num>
  <w:num w:numId="13">
    <w:abstractNumId w:val="19"/>
  </w:num>
  <w:num w:numId="14">
    <w:abstractNumId w:val="14"/>
  </w:num>
  <w:num w:numId="15">
    <w:abstractNumId w:val="25"/>
  </w:num>
  <w:num w:numId="16">
    <w:abstractNumId w:val="6"/>
  </w:num>
  <w:num w:numId="17">
    <w:abstractNumId w:val="32"/>
  </w:num>
  <w:num w:numId="18">
    <w:abstractNumId w:val="20"/>
  </w:num>
  <w:num w:numId="19">
    <w:abstractNumId w:val="3"/>
  </w:num>
  <w:num w:numId="20">
    <w:abstractNumId w:val="11"/>
  </w:num>
  <w:num w:numId="21">
    <w:abstractNumId w:val="8"/>
  </w:num>
  <w:num w:numId="22">
    <w:abstractNumId w:val="1"/>
  </w:num>
  <w:num w:numId="23">
    <w:abstractNumId w:val="0"/>
  </w:num>
  <w:num w:numId="24">
    <w:abstractNumId w:val="9"/>
  </w:num>
  <w:num w:numId="25">
    <w:abstractNumId w:val="4"/>
  </w:num>
  <w:num w:numId="26">
    <w:abstractNumId w:val="24"/>
  </w:num>
  <w:num w:numId="27">
    <w:abstractNumId w:val="23"/>
  </w:num>
  <w:num w:numId="28">
    <w:abstractNumId w:val="18"/>
  </w:num>
  <w:num w:numId="29">
    <w:abstractNumId w:val="5"/>
  </w:num>
  <w:num w:numId="30">
    <w:abstractNumId w:val="12"/>
  </w:num>
  <w:num w:numId="31">
    <w:abstractNumId w:val="22"/>
  </w:num>
  <w:num w:numId="32">
    <w:abstractNumId w:val="17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1F"/>
    <w:rsid w:val="000267E4"/>
    <w:rsid w:val="000407D0"/>
    <w:rsid w:val="00042CF0"/>
    <w:rsid w:val="00047728"/>
    <w:rsid w:val="00075A8B"/>
    <w:rsid w:val="00077301"/>
    <w:rsid w:val="000868BC"/>
    <w:rsid w:val="0008710C"/>
    <w:rsid w:val="000875E3"/>
    <w:rsid w:val="0009165A"/>
    <w:rsid w:val="000A357A"/>
    <w:rsid w:val="000D40B9"/>
    <w:rsid w:val="000E3E1A"/>
    <w:rsid w:val="000F3458"/>
    <w:rsid w:val="0014101F"/>
    <w:rsid w:val="001508B1"/>
    <w:rsid w:val="001536E7"/>
    <w:rsid w:val="00154019"/>
    <w:rsid w:val="001740ED"/>
    <w:rsid w:val="00185CA5"/>
    <w:rsid w:val="001929AB"/>
    <w:rsid w:val="001B15BD"/>
    <w:rsid w:val="001B5028"/>
    <w:rsid w:val="001F5D1B"/>
    <w:rsid w:val="00201C39"/>
    <w:rsid w:val="00202EA7"/>
    <w:rsid w:val="00203D2F"/>
    <w:rsid w:val="00220736"/>
    <w:rsid w:val="00220E28"/>
    <w:rsid w:val="00236C68"/>
    <w:rsid w:val="002370E6"/>
    <w:rsid w:val="0026145D"/>
    <w:rsid w:val="00266809"/>
    <w:rsid w:val="002A6E96"/>
    <w:rsid w:val="002C2F27"/>
    <w:rsid w:val="002C670F"/>
    <w:rsid w:val="002D5F1A"/>
    <w:rsid w:val="002D617E"/>
    <w:rsid w:val="002E580B"/>
    <w:rsid w:val="003315E5"/>
    <w:rsid w:val="00333476"/>
    <w:rsid w:val="00340A29"/>
    <w:rsid w:val="0036623C"/>
    <w:rsid w:val="00375D5F"/>
    <w:rsid w:val="00386694"/>
    <w:rsid w:val="003B0703"/>
    <w:rsid w:val="003B702F"/>
    <w:rsid w:val="003C6DE0"/>
    <w:rsid w:val="00411C9A"/>
    <w:rsid w:val="00415009"/>
    <w:rsid w:val="00433990"/>
    <w:rsid w:val="00472DE7"/>
    <w:rsid w:val="004755B6"/>
    <w:rsid w:val="004A0C7E"/>
    <w:rsid w:val="004A5FA5"/>
    <w:rsid w:val="004B0CE7"/>
    <w:rsid w:val="004D129A"/>
    <w:rsid w:val="004F7358"/>
    <w:rsid w:val="00505C43"/>
    <w:rsid w:val="00570FC3"/>
    <w:rsid w:val="005714D3"/>
    <w:rsid w:val="00583615"/>
    <w:rsid w:val="00597CAE"/>
    <w:rsid w:val="005B0A19"/>
    <w:rsid w:val="005B3812"/>
    <w:rsid w:val="005C42AB"/>
    <w:rsid w:val="005C48FF"/>
    <w:rsid w:val="005E5BE3"/>
    <w:rsid w:val="005F7E07"/>
    <w:rsid w:val="006061FF"/>
    <w:rsid w:val="00606600"/>
    <w:rsid w:val="00641DA1"/>
    <w:rsid w:val="00651422"/>
    <w:rsid w:val="00665082"/>
    <w:rsid w:val="00666F58"/>
    <w:rsid w:val="0067044A"/>
    <w:rsid w:val="006D0F49"/>
    <w:rsid w:val="006E661F"/>
    <w:rsid w:val="006F43FC"/>
    <w:rsid w:val="00714413"/>
    <w:rsid w:val="00743E4E"/>
    <w:rsid w:val="00750200"/>
    <w:rsid w:val="007646D9"/>
    <w:rsid w:val="007A3F41"/>
    <w:rsid w:val="007A5121"/>
    <w:rsid w:val="007C24DF"/>
    <w:rsid w:val="007C5AA4"/>
    <w:rsid w:val="0081264B"/>
    <w:rsid w:val="00835EFD"/>
    <w:rsid w:val="00844FD4"/>
    <w:rsid w:val="00846647"/>
    <w:rsid w:val="008474FA"/>
    <w:rsid w:val="00864284"/>
    <w:rsid w:val="008731E0"/>
    <w:rsid w:val="008744E7"/>
    <w:rsid w:val="008C6242"/>
    <w:rsid w:val="008E29C6"/>
    <w:rsid w:val="008E71FA"/>
    <w:rsid w:val="008F4463"/>
    <w:rsid w:val="00903E82"/>
    <w:rsid w:val="009130EE"/>
    <w:rsid w:val="00953198"/>
    <w:rsid w:val="00967BE9"/>
    <w:rsid w:val="009966E9"/>
    <w:rsid w:val="00A0227B"/>
    <w:rsid w:val="00A2162B"/>
    <w:rsid w:val="00A235AC"/>
    <w:rsid w:val="00A46682"/>
    <w:rsid w:val="00A60617"/>
    <w:rsid w:val="00A7654E"/>
    <w:rsid w:val="00A87714"/>
    <w:rsid w:val="00A9051D"/>
    <w:rsid w:val="00A9461D"/>
    <w:rsid w:val="00A95107"/>
    <w:rsid w:val="00AC4C83"/>
    <w:rsid w:val="00AE5F7D"/>
    <w:rsid w:val="00AF42BA"/>
    <w:rsid w:val="00AF5110"/>
    <w:rsid w:val="00B16BC1"/>
    <w:rsid w:val="00B27068"/>
    <w:rsid w:val="00B41E58"/>
    <w:rsid w:val="00B42F89"/>
    <w:rsid w:val="00B54F18"/>
    <w:rsid w:val="00B8048D"/>
    <w:rsid w:val="00B93B87"/>
    <w:rsid w:val="00B95B2B"/>
    <w:rsid w:val="00B97E72"/>
    <w:rsid w:val="00BC0411"/>
    <w:rsid w:val="00BF1564"/>
    <w:rsid w:val="00C01774"/>
    <w:rsid w:val="00C15EFC"/>
    <w:rsid w:val="00C2700A"/>
    <w:rsid w:val="00C32A1B"/>
    <w:rsid w:val="00C34760"/>
    <w:rsid w:val="00C60517"/>
    <w:rsid w:val="00C765B3"/>
    <w:rsid w:val="00C9156A"/>
    <w:rsid w:val="00CB21BE"/>
    <w:rsid w:val="00CB4E3F"/>
    <w:rsid w:val="00CC7B50"/>
    <w:rsid w:val="00CE24A9"/>
    <w:rsid w:val="00CF1645"/>
    <w:rsid w:val="00D03CFE"/>
    <w:rsid w:val="00D15FA1"/>
    <w:rsid w:val="00D35597"/>
    <w:rsid w:val="00D35664"/>
    <w:rsid w:val="00D42AF5"/>
    <w:rsid w:val="00D72C0C"/>
    <w:rsid w:val="00D87C2F"/>
    <w:rsid w:val="00DA019C"/>
    <w:rsid w:val="00DA6E92"/>
    <w:rsid w:val="00DB713C"/>
    <w:rsid w:val="00DC2A92"/>
    <w:rsid w:val="00DE587C"/>
    <w:rsid w:val="00E01EF5"/>
    <w:rsid w:val="00E615E4"/>
    <w:rsid w:val="00E71C32"/>
    <w:rsid w:val="00E81E0A"/>
    <w:rsid w:val="00E832BF"/>
    <w:rsid w:val="00E85714"/>
    <w:rsid w:val="00EA24F3"/>
    <w:rsid w:val="00EB7070"/>
    <w:rsid w:val="00ED2AA5"/>
    <w:rsid w:val="00EE327D"/>
    <w:rsid w:val="00F0665D"/>
    <w:rsid w:val="00F11F7E"/>
    <w:rsid w:val="00F377CA"/>
    <w:rsid w:val="00F46FEC"/>
    <w:rsid w:val="00F478AD"/>
    <w:rsid w:val="00F50CB6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3B32"/>
  <w15:docId w15:val="{2B49DBFF-9065-4022-89FA-FCC9BF4D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23C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BC0411"/>
    <w:pPr>
      <w:widowControl w:val="0"/>
      <w:spacing w:after="0" w:line="240" w:lineRule="auto"/>
      <w:ind w:left="647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a5">
    <w:name w:val="Основен текст Знак"/>
    <w:basedOn w:val="a0"/>
    <w:link w:val="a4"/>
    <w:uiPriority w:val="1"/>
    <w:semiHidden/>
    <w:rsid w:val="00BC0411"/>
    <w:rPr>
      <w:rFonts w:ascii="Times New Roman" w:eastAsia="Times New Roman" w:hAnsi="Times New Roman"/>
      <w:sz w:val="23"/>
      <w:szCs w:val="23"/>
      <w:lang w:val="en-US"/>
    </w:rPr>
  </w:style>
  <w:style w:type="paragraph" w:styleId="a6">
    <w:name w:val="No Spacing"/>
    <w:uiPriority w:val="1"/>
    <w:qFormat/>
    <w:rsid w:val="0065142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80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17B5E-8104-40D5-B719-7EBD700A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Марков</dc:creator>
  <cp:keywords/>
  <dc:description/>
  <cp:lastModifiedBy>Веселин Джелатов</cp:lastModifiedBy>
  <cp:revision>15</cp:revision>
  <cp:lastPrinted>2016-07-05T06:04:00Z</cp:lastPrinted>
  <dcterms:created xsi:type="dcterms:W3CDTF">2016-07-06T05:46:00Z</dcterms:created>
  <dcterms:modified xsi:type="dcterms:W3CDTF">2016-07-21T06:23:00Z</dcterms:modified>
</cp:coreProperties>
</file>